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5C1DEB" w14:textId="77777777" w:rsidR="00DF2E08" w:rsidRPr="004D6D3B" w:rsidRDefault="00DF2E08" w:rsidP="00DF2E08">
      <w:pPr>
        <w:pStyle w:val="Balk3"/>
        <w:jc w:val="center"/>
        <w:rPr>
          <w:rFonts w:ascii="Times New Roman" w:eastAsia="Times New Roman" w:hAnsi="Times New Roman" w:cs="Times New Roman"/>
          <w:b/>
          <w:color w:val="000000"/>
          <w:sz w:val="22"/>
          <w:szCs w:val="22"/>
        </w:rPr>
      </w:pPr>
      <w:bookmarkStart w:id="0" w:name="_heading=h.gjdgxs"/>
      <w:bookmarkEnd w:id="0"/>
      <w:r w:rsidRPr="004D6D3B">
        <w:rPr>
          <w:rFonts w:ascii="Times New Roman" w:eastAsia="Times New Roman" w:hAnsi="Times New Roman" w:cs="Times New Roman"/>
          <w:b/>
          <w:color w:val="000000"/>
          <w:sz w:val="22"/>
          <w:szCs w:val="22"/>
        </w:rPr>
        <w:t>Taslak Hizmet Alımı Sözleşmesi</w:t>
      </w:r>
    </w:p>
    <w:p w14:paraId="6EBE7BEF" w14:textId="77777777" w:rsidR="00DF2E08" w:rsidRPr="004D6D3B" w:rsidRDefault="00DF2E08" w:rsidP="00DF2E08">
      <w:pPr>
        <w:rPr>
          <w:rFonts w:ascii="Times New Roman" w:hAnsi="Times New Roman"/>
          <w:b/>
          <w:sz w:val="22"/>
          <w:szCs w:val="22"/>
        </w:rPr>
      </w:pPr>
      <w:r w:rsidRPr="004D6D3B">
        <w:rPr>
          <w:rFonts w:ascii="Times New Roman" w:hAnsi="Times New Roman"/>
          <w:b/>
          <w:sz w:val="22"/>
          <w:szCs w:val="22"/>
        </w:rPr>
        <w:t>Madde 1: Taraflar</w:t>
      </w:r>
    </w:p>
    <w:p w14:paraId="1CA56DD2" w14:textId="77777777" w:rsidR="00DF2E08" w:rsidRPr="004D6D3B" w:rsidRDefault="00DF2E08" w:rsidP="00DF2E08">
      <w:pPr>
        <w:spacing w:line="360" w:lineRule="auto"/>
        <w:rPr>
          <w:rFonts w:ascii="Times New Roman" w:hAnsi="Times New Roman"/>
          <w:sz w:val="22"/>
          <w:szCs w:val="22"/>
        </w:rPr>
      </w:pPr>
      <w:r w:rsidRPr="004D6D3B">
        <w:rPr>
          <w:rFonts w:ascii="Times New Roman" w:hAnsi="Times New Roman"/>
          <w:sz w:val="22"/>
          <w:szCs w:val="22"/>
        </w:rPr>
        <w:t xml:space="preserve">İşbu Hizmet Alımı Tedarik Sözleşmesi (bundan sonra “Sözleşme” olarak anılacaktır); </w:t>
      </w:r>
    </w:p>
    <w:p w14:paraId="1172DDA5" w14:textId="645A4B07" w:rsidR="00DF2E08" w:rsidRPr="004D6D3B" w:rsidRDefault="00E72759" w:rsidP="000343A6">
      <w:pPr>
        <w:numPr>
          <w:ilvl w:val="0"/>
          <w:numId w:val="28"/>
        </w:numPr>
        <w:spacing w:before="0" w:after="0" w:line="276" w:lineRule="auto"/>
        <w:jc w:val="both"/>
        <w:rPr>
          <w:rFonts w:ascii="Times New Roman" w:hAnsi="Times New Roman"/>
          <w:color w:val="000000"/>
          <w:sz w:val="22"/>
          <w:szCs w:val="22"/>
        </w:rPr>
      </w:pPr>
      <w:r>
        <w:rPr>
          <w:rFonts w:ascii="Times New Roman" w:hAnsi="Times New Roman"/>
          <w:color w:val="000000"/>
          <w:sz w:val="22"/>
          <w:szCs w:val="22"/>
        </w:rPr>
        <w:t>Kadirli</w:t>
      </w:r>
      <w:r w:rsidR="000343A6" w:rsidRPr="004D6D3B">
        <w:rPr>
          <w:rFonts w:ascii="Times New Roman" w:hAnsi="Times New Roman"/>
          <w:color w:val="000000"/>
          <w:sz w:val="22"/>
          <w:szCs w:val="22"/>
        </w:rPr>
        <w:t xml:space="preserve"> Ticaret ve Sanayi Odası</w:t>
      </w:r>
      <w:r w:rsidR="00DF2E08" w:rsidRPr="004D6D3B">
        <w:rPr>
          <w:rFonts w:ascii="Times New Roman" w:hAnsi="Times New Roman"/>
          <w:color w:val="000000"/>
          <w:sz w:val="22"/>
          <w:szCs w:val="22"/>
        </w:rPr>
        <w:t xml:space="preserve">  (işbu Sözleşmede "Sözleşm</w:t>
      </w:r>
      <w:r w:rsidR="00DF2E08" w:rsidRPr="004D6D3B">
        <w:rPr>
          <w:rFonts w:ascii="Times New Roman" w:hAnsi="Times New Roman"/>
          <w:sz w:val="22"/>
          <w:szCs w:val="22"/>
        </w:rPr>
        <w:t>e</w:t>
      </w:r>
      <w:r w:rsidR="00DF2E08" w:rsidRPr="004D6D3B">
        <w:rPr>
          <w:rFonts w:ascii="Times New Roman" w:hAnsi="Times New Roman"/>
          <w:color w:val="000000"/>
          <w:sz w:val="22"/>
          <w:szCs w:val="22"/>
        </w:rPr>
        <w:t xml:space="preserve"> Makamı" olarak anılacaktır) ile </w:t>
      </w:r>
    </w:p>
    <w:p w14:paraId="7EADB9EF" w14:textId="77777777" w:rsidR="00DF2E08" w:rsidRPr="004D6D3B" w:rsidRDefault="00DF2E08" w:rsidP="00DF2E08">
      <w:pPr>
        <w:numPr>
          <w:ilvl w:val="0"/>
          <w:numId w:val="28"/>
        </w:numPr>
        <w:spacing w:before="0" w:after="0" w:line="360" w:lineRule="auto"/>
        <w:jc w:val="both"/>
        <w:rPr>
          <w:rFonts w:ascii="Times New Roman" w:hAnsi="Times New Roman"/>
          <w:color w:val="000000"/>
          <w:sz w:val="22"/>
          <w:szCs w:val="22"/>
        </w:rPr>
      </w:pPr>
      <w:r w:rsidRPr="004D6D3B">
        <w:rPr>
          <w:rFonts w:ascii="Times New Roman" w:hAnsi="Times New Roman"/>
          <w:color w:val="000000"/>
          <w:sz w:val="22"/>
          <w:szCs w:val="22"/>
        </w:rPr>
        <w:t xml:space="preserve">.................................... adresinde mukim </w:t>
      </w:r>
      <w:r w:rsidRPr="004D6D3B">
        <w:rPr>
          <w:rFonts w:ascii="Times New Roman" w:hAnsi="Times New Roman"/>
          <w:b/>
          <w:color w:val="000000"/>
          <w:sz w:val="22"/>
          <w:szCs w:val="22"/>
        </w:rPr>
        <w:t>.....................................</w:t>
      </w:r>
      <w:r w:rsidRPr="004D6D3B">
        <w:rPr>
          <w:rFonts w:ascii="Times New Roman" w:hAnsi="Times New Roman"/>
          <w:color w:val="000000"/>
          <w:sz w:val="22"/>
          <w:szCs w:val="22"/>
        </w:rPr>
        <w:t xml:space="preserve"> ( işbu Sözleşmede "Hizmet Sağlayıcı" olarak anılacaktır) </w:t>
      </w:r>
    </w:p>
    <w:p w14:paraId="69C31276" w14:textId="77777777" w:rsidR="00DF2E08" w:rsidRPr="004D6D3B" w:rsidRDefault="00DF2E08" w:rsidP="00DF2E08">
      <w:pPr>
        <w:spacing w:line="360" w:lineRule="auto"/>
        <w:jc w:val="both"/>
        <w:rPr>
          <w:rFonts w:ascii="Times New Roman" w:hAnsi="Times New Roman"/>
          <w:sz w:val="22"/>
          <w:szCs w:val="22"/>
        </w:rPr>
      </w:pPr>
      <w:r w:rsidRPr="004D6D3B">
        <w:rPr>
          <w:rFonts w:ascii="Times New Roman" w:hAnsi="Times New Roman"/>
          <w:sz w:val="22"/>
          <w:szCs w:val="22"/>
        </w:rPr>
        <w:t xml:space="preserve">arasında aşağıda belirtilen hüküm ve şartlar çerçevesinde akdedilmiştir. </w:t>
      </w:r>
    </w:p>
    <w:p w14:paraId="7BA836D1" w14:textId="77777777" w:rsidR="00DF2E08" w:rsidRPr="004D6D3B" w:rsidRDefault="00DF2E08" w:rsidP="00DF2E08">
      <w:pPr>
        <w:spacing w:line="360" w:lineRule="auto"/>
        <w:jc w:val="both"/>
        <w:rPr>
          <w:rFonts w:ascii="Times New Roman" w:hAnsi="Times New Roman"/>
          <w:sz w:val="22"/>
          <w:szCs w:val="22"/>
        </w:rPr>
      </w:pPr>
      <w:r w:rsidRPr="004D6D3B">
        <w:rPr>
          <w:rFonts w:ascii="Times New Roman" w:hAnsi="Times New Roman"/>
          <w:sz w:val="22"/>
          <w:szCs w:val="22"/>
        </w:rPr>
        <w:t xml:space="preserve">Sözleşme Makamı ve Hizmet Sağlayıcı, işbu Sözleşmede ayrı ayrı </w:t>
      </w:r>
      <w:r w:rsidRPr="004D6D3B">
        <w:rPr>
          <w:rFonts w:ascii="Times New Roman" w:hAnsi="Times New Roman"/>
          <w:b/>
          <w:sz w:val="22"/>
          <w:szCs w:val="22"/>
        </w:rPr>
        <w:t>Taraf</w:t>
      </w:r>
      <w:r w:rsidRPr="004D6D3B">
        <w:rPr>
          <w:rFonts w:ascii="Times New Roman" w:hAnsi="Times New Roman"/>
          <w:sz w:val="22"/>
          <w:szCs w:val="22"/>
        </w:rPr>
        <w:t xml:space="preserve"> ve birlikte </w:t>
      </w:r>
      <w:r w:rsidRPr="004D6D3B">
        <w:rPr>
          <w:rFonts w:ascii="Times New Roman" w:hAnsi="Times New Roman"/>
          <w:b/>
          <w:sz w:val="22"/>
          <w:szCs w:val="22"/>
        </w:rPr>
        <w:t>Taraflar</w:t>
      </w:r>
      <w:r w:rsidRPr="004D6D3B">
        <w:rPr>
          <w:rFonts w:ascii="Times New Roman" w:hAnsi="Times New Roman"/>
          <w:sz w:val="22"/>
          <w:szCs w:val="22"/>
        </w:rPr>
        <w:t xml:space="preserve"> olarak anılacaktır.</w:t>
      </w:r>
    </w:p>
    <w:p w14:paraId="7F4BFD16" w14:textId="77777777" w:rsidR="00DF2E08" w:rsidRPr="004D6D3B" w:rsidRDefault="00DF2E08" w:rsidP="00DF2E08">
      <w:pPr>
        <w:rPr>
          <w:rFonts w:ascii="Times New Roman" w:hAnsi="Times New Roman"/>
          <w:b/>
          <w:sz w:val="22"/>
          <w:szCs w:val="22"/>
        </w:rPr>
      </w:pPr>
      <w:r w:rsidRPr="004D6D3B">
        <w:rPr>
          <w:rFonts w:ascii="Times New Roman" w:hAnsi="Times New Roman"/>
          <w:b/>
          <w:sz w:val="22"/>
          <w:szCs w:val="22"/>
        </w:rPr>
        <w:t>Madde 2: Kapsam</w:t>
      </w:r>
    </w:p>
    <w:p w14:paraId="21393D4A" w14:textId="77777777" w:rsidR="00DF2E08" w:rsidRPr="004D6D3B" w:rsidRDefault="00DF2E08" w:rsidP="00DF2E08">
      <w:pPr>
        <w:spacing w:line="276" w:lineRule="auto"/>
        <w:rPr>
          <w:rFonts w:ascii="Times New Roman" w:hAnsi="Times New Roman"/>
          <w:sz w:val="22"/>
          <w:szCs w:val="22"/>
        </w:rPr>
      </w:pPr>
      <w:r w:rsidRPr="004D6D3B">
        <w:rPr>
          <w:rFonts w:ascii="Times New Roman" w:hAnsi="Times New Roman"/>
          <w:sz w:val="22"/>
          <w:szCs w:val="22"/>
        </w:rPr>
        <w:t>Özeti aşağıda ve ayrıntılı açıklaması eklerde İş Tanımı ve Teknik Teklifte  belirtilen hizmetlerin sunulması.</w:t>
      </w:r>
    </w:p>
    <w:tbl>
      <w:tblPr>
        <w:tblW w:w="951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9"/>
        <w:gridCol w:w="4915"/>
        <w:gridCol w:w="1273"/>
        <w:gridCol w:w="2613"/>
      </w:tblGrid>
      <w:tr w:rsidR="00DF2E08" w:rsidRPr="004D6D3B" w14:paraId="0E23FD90" w14:textId="77777777" w:rsidTr="00DF2E08">
        <w:trPr>
          <w:trHeight w:val="395"/>
          <w:jc w:val="center"/>
        </w:trPr>
        <w:tc>
          <w:tcPr>
            <w:tcW w:w="709" w:type="dxa"/>
            <w:vMerge w:val="restart"/>
            <w:tcBorders>
              <w:top w:val="single" w:sz="4" w:space="0" w:color="808080"/>
              <w:left w:val="single" w:sz="4" w:space="0" w:color="808080"/>
              <w:bottom w:val="single" w:sz="4" w:space="0" w:color="808080"/>
              <w:right w:val="single" w:sz="4" w:space="0" w:color="808080"/>
            </w:tcBorders>
            <w:vAlign w:val="center"/>
            <w:hideMark/>
          </w:tcPr>
          <w:p w14:paraId="580AC731" w14:textId="77777777" w:rsidR="00DF2E08" w:rsidRPr="004D6D3B" w:rsidRDefault="00DF2E08">
            <w:pPr>
              <w:tabs>
                <w:tab w:val="left" w:pos="540"/>
              </w:tabs>
              <w:spacing w:before="60" w:after="60" w:line="360" w:lineRule="auto"/>
              <w:jc w:val="center"/>
              <w:rPr>
                <w:rFonts w:ascii="Times New Roman" w:hAnsi="Times New Roman"/>
                <w:b/>
                <w:sz w:val="22"/>
                <w:szCs w:val="22"/>
              </w:rPr>
            </w:pPr>
            <w:r w:rsidRPr="004D6D3B">
              <w:rPr>
                <w:rFonts w:ascii="Times New Roman" w:hAnsi="Times New Roman"/>
                <w:b/>
                <w:sz w:val="22"/>
                <w:szCs w:val="22"/>
              </w:rPr>
              <w:t>Sıra</w:t>
            </w:r>
          </w:p>
          <w:p w14:paraId="3088955E" w14:textId="77777777" w:rsidR="00DF2E08" w:rsidRPr="004D6D3B" w:rsidRDefault="00DF2E08">
            <w:pPr>
              <w:tabs>
                <w:tab w:val="left" w:pos="540"/>
              </w:tabs>
              <w:spacing w:before="60" w:after="60" w:line="360" w:lineRule="auto"/>
              <w:jc w:val="center"/>
              <w:rPr>
                <w:rFonts w:ascii="Times New Roman" w:hAnsi="Times New Roman"/>
                <w:b/>
                <w:sz w:val="22"/>
                <w:szCs w:val="22"/>
              </w:rPr>
            </w:pPr>
            <w:r w:rsidRPr="004D6D3B">
              <w:rPr>
                <w:rFonts w:ascii="Times New Roman" w:hAnsi="Times New Roman"/>
                <w:b/>
                <w:sz w:val="22"/>
                <w:szCs w:val="22"/>
              </w:rPr>
              <w:t>No</w:t>
            </w:r>
          </w:p>
        </w:tc>
        <w:tc>
          <w:tcPr>
            <w:tcW w:w="8801" w:type="dxa"/>
            <w:gridSpan w:val="3"/>
            <w:tcBorders>
              <w:top w:val="single" w:sz="4" w:space="0" w:color="808080"/>
              <w:left w:val="single" w:sz="4" w:space="0" w:color="808080"/>
              <w:bottom w:val="single" w:sz="4" w:space="0" w:color="808080"/>
              <w:right w:val="single" w:sz="4" w:space="0" w:color="808080"/>
            </w:tcBorders>
            <w:vAlign w:val="center"/>
            <w:hideMark/>
          </w:tcPr>
          <w:p w14:paraId="02D70694" w14:textId="77777777" w:rsidR="00DF2E08" w:rsidRPr="004D6D3B" w:rsidRDefault="00DF2E08">
            <w:pPr>
              <w:tabs>
                <w:tab w:val="left" w:pos="540"/>
              </w:tabs>
              <w:spacing w:line="360" w:lineRule="auto"/>
              <w:jc w:val="center"/>
              <w:rPr>
                <w:rFonts w:ascii="Times New Roman" w:hAnsi="Times New Roman"/>
                <w:b/>
                <w:sz w:val="22"/>
                <w:szCs w:val="22"/>
              </w:rPr>
            </w:pPr>
            <w:r w:rsidRPr="004D6D3B">
              <w:rPr>
                <w:rFonts w:ascii="Times New Roman" w:hAnsi="Times New Roman"/>
                <w:b/>
                <w:sz w:val="22"/>
                <w:szCs w:val="22"/>
              </w:rPr>
              <w:t>TEMİN EDİLEN MAL, HİZMET VE İŞİN NİTELİĞİ</w:t>
            </w:r>
          </w:p>
        </w:tc>
      </w:tr>
      <w:tr w:rsidR="00DF2E08" w:rsidRPr="004D6D3B" w14:paraId="4054F99A" w14:textId="77777777" w:rsidTr="00DF2E08">
        <w:trPr>
          <w:trHeight w:val="620"/>
          <w:jc w:val="center"/>
        </w:trPr>
        <w:tc>
          <w:tcPr>
            <w:tcW w:w="709" w:type="dxa"/>
            <w:vMerge/>
            <w:tcBorders>
              <w:top w:val="single" w:sz="4" w:space="0" w:color="808080"/>
              <w:left w:val="single" w:sz="4" w:space="0" w:color="808080"/>
              <w:bottom w:val="single" w:sz="4" w:space="0" w:color="808080"/>
              <w:right w:val="single" w:sz="4" w:space="0" w:color="808080"/>
            </w:tcBorders>
            <w:vAlign w:val="center"/>
            <w:hideMark/>
          </w:tcPr>
          <w:p w14:paraId="15C32DB9" w14:textId="77777777" w:rsidR="00DF2E08" w:rsidRPr="004D6D3B" w:rsidRDefault="00DF2E08">
            <w:pPr>
              <w:rPr>
                <w:rFonts w:ascii="Times New Roman" w:hAnsi="Times New Roman"/>
                <w:b/>
                <w:sz w:val="22"/>
                <w:szCs w:val="22"/>
                <w:lang w:val="nl-NL" w:eastAsia="nl-NL"/>
              </w:rPr>
            </w:pPr>
          </w:p>
        </w:tc>
        <w:tc>
          <w:tcPr>
            <w:tcW w:w="4915" w:type="dxa"/>
            <w:tcBorders>
              <w:top w:val="single" w:sz="4" w:space="0" w:color="808080"/>
              <w:left w:val="single" w:sz="4" w:space="0" w:color="808080"/>
              <w:bottom w:val="single" w:sz="4" w:space="0" w:color="808080"/>
              <w:right w:val="single" w:sz="4" w:space="0" w:color="808080"/>
            </w:tcBorders>
            <w:vAlign w:val="center"/>
            <w:hideMark/>
          </w:tcPr>
          <w:p w14:paraId="7BBDC35B" w14:textId="77777777" w:rsidR="00DF2E08" w:rsidRPr="004D6D3B" w:rsidRDefault="00DF2E08">
            <w:pPr>
              <w:tabs>
                <w:tab w:val="left" w:pos="540"/>
              </w:tabs>
              <w:spacing w:before="60" w:after="60" w:line="360" w:lineRule="auto"/>
              <w:jc w:val="center"/>
              <w:rPr>
                <w:rFonts w:ascii="Times New Roman" w:hAnsi="Times New Roman"/>
                <w:i/>
                <w:sz w:val="22"/>
                <w:szCs w:val="22"/>
              </w:rPr>
            </w:pPr>
            <w:r w:rsidRPr="004D6D3B">
              <w:rPr>
                <w:rFonts w:ascii="Times New Roman" w:hAnsi="Times New Roman"/>
                <w:i/>
                <w:sz w:val="22"/>
                <w:szCs w:val="22"/>
              </w:rPr>
              <w:t xml:space="preserve">Türü </w:t>
            </w:r>
          </w:p>
        </w:tc>
        <w:tc>
          <w:tcPr>
            <w:tcW w:w="1273" w:type="dxa"/>
            <w:tcBorders>
              <w:top w:val="single" w:sz="4" w:space="0" w:color="808080"/>
              <w:left w:val="single" w:sz="4" w:space="0" w:color="808080"/>
              <w:bottom w:val="single" w:sz="4" w:space="0" w:color="808080"/>
              <w:right w:val="single" w:sz="4" w:space="0" w:color="808080"/>
            </w:tcBorders>
            <w:vAlign w:val="center"/>
            <w:hideMark/>
          </w:tcPr>
          <w:p w14:paraId="39FC8042" w14:textId="77777777" w:rsidR="00DF2E08" w:rsidRPr="004D6D3B" w:rsidRDefault="00DF2E08">
            <w:pPr>
              <w:tabs>
                <w:tab w:val="left" w:pos="540"/>
              </w:tabs>
              <w:spacing w:before="60" w:after="60" w:line="360" w:lineRule="auto"/>
              <w:jc w:val="center"/>
              <w:rPr>
                <w:rFonts w:ascii="Times New Roman" w:hAnsi="Times New Roman"/>
                <w:i/>
                <w:sz w:val="22"/>
                <w:szCs w:val="22"/>
              </w:rPr>
            </w:pPr>
            <w:r w:rsidRPr="004D6D3B">
              <w:rPr>
                <w:rFonts w:ascii="Times New Roman" w:hAnsi="Times New Roman"/>
                <w:i/>
                <w:sz w:val="22"/>
                <w:szCs w:val="22"/>
              </w:rPr>
              <w:t>Miktarı</w:t>
            </w:r>
          </w:p>
        </w:tc>
        <w:tc>
          <w:tcPr>
            <w:tcW w:w="2613" w:type="dxa"/>
            <w:tcBorders>
              <w:top w:val="single" w:sz="4" w:space="0" w:color="808080"/>
              <w:left w:val="single" w:sz="4" w:space="0" w:color="808080"/>
              <w:bottom w:val="single" w:sz="4" w:space="0" w:color="808080"/>
              <w:right w:val="single" w:sz="4" w:space="0" w:color="808080"/>
            </w:tcBorders>
            <w:vAlign w:val="center"/>
            <w:hideMark/>
          </w:tcPr>
          <w:p w14:paraId="26D123BE" w14:textId="77777777" w:rsidR="00DF2E08" w:rsidRPr="004D6D3B" w:rsidRDefault="00DF2E08">
            <w:pPr>
              <w:tabs>
                <w:tab w:val="left" w:pos="540"/>
              </w:tabs>
              <w:spacing w:line="360" w:lineRule="auto"/>
              <w:jc w:val="center"/>
              <w:rPr>
                <w:rFonts w:ascii="Times New Roman" w:hAnsi="Times New Roman"/>
                <w:i/>
                <w:sz w:val="22"/>
                <w:szCs w:val="22"/>
              </w:rPr>
            </w:pPr>
            <w:r w:rsidRPr="004D6D3B">
              <w:rPr>
                <w:rFonts w:ascii="Times New Roman" w:hAnsi="Times New Roman"/>
                <w:i/>
                <w:sz w:val="22"/>
                <w:szCs w:val="22"/>
              </w:rPr>
              <w:t>KDV’siz Tutarı (EUR)</w:t>
            </w:r>
          </w:p>
        </w:tc>
      </w:tr>
      <w:tr w:rsidR="008C71DC" w:rsidRPr="004D6D3B" w14:paraId="51DBABE7" w14:textId="77777777" w:rsidTr="005B5D02">
        <w:trPr>
          <w:trHeight w:val="271"/>
          <w:jc w:val="center"/>
        </w:trPr>
        <w:tc>
          <w:tcPr>
            <w:tcW w:w="709" w:type="dxa"/>
            <w:tcBorders>
              <w:top w:val="single" w:sz="4" w:space="0" w:color="808080"/>
              <w:left w:val="single" w:sz="4" w:space="0" w:color="808080"/>
              <w:right w:val="single" w:sz="4" w:space="0" w:color="808080"/>
            </w:tcBorders>
            <w:hideMark/>
          </w:tcPr>
          <w:p w14:paraId="16F87106" w14:textId="77777777" w:rsidR="008C71DC" w:rsidRPr="004D6D3B" w:rsidRDefault="008C71DC">
            <w:pPr>
              <w:tabs>
                <w:tab w:val="left" w:pos="540"/>
              </w:tabs>
              <w:spacing w:line="360" w:lineRule="auto"/>
              <w:jc w:val="both"/>
              <w:rPr>
                <w:rFonts w:ascii="Times New Roman" w:hAnsi="Times New Roman"/>
                <w:b/>
                <w:sz w:val="22"/>
                <w:szCs w:val="22"/>
              </w:rPr>
            </w:pPr>
            <w:r w:rsidRPr="004D6D3B">
              <w:rPr>
                <w:rFonts w:ascii="Times New Roman" w:hAnsi="Times New Roman"/>
                <w:b/>
                <w:sz w:val="22"/>
                <w:szCs w:val="22"/>
              </w:rPr>
              <w:t>1</w:t>
            </w:r>
          </w:p>
        </w:tc>
        <w:tc>
          <w:tcPr>
            <w:tcW w:w="4915" w:type="dxa"/>
            <w:tcBorders>
              <w:top w:val="single" w:sz="4" w:space="0" w:color="808080"/>
              <w:left w:val="single" w:sz="4" w:space="0" w:color="808080"/>
              <w:bottom w:val="single" w:sz="4" w:space="0" w:color="808080"/>
              <w:right w:val="single" w:sz="4" w:space="0" w:color="808080"/>
            </w:tcBorders>
            <w:hideMark/>
          </w:tcPr>
          <w:p w14:paraId="5414B21E" w14:textId="4C0B93B1" w:rsidR="008C71DC" w:rsidRPr="004D6D3B" w:rsidRDefault="008C71DC">
            <w:pPr>
              <w:widowControl w:val="0"/>
              <w:ind w:left="23"/>
              <w:jc w:val="both"/>
              <w:rPr>
                <w:rFonts w:ascii="Times New Roman" w:hAnsi="Times New Roman"/>
                <w:i/>
                <w:color w:val="000000"/>
                <w:sz w:val="22"/>
                <w:szCs w:val="22"/>
              </w:rPr>
            </w:pPr>
            <w:r w:rsidRPr="004D6D3B">
              <w:rPr>
                <w:rFonts w:ascii="Times New Roman" w:hAnsi="Times New Roman"/>
                <w:b/>
                <w:sz w:val="22"/>
                <w:szCs w:val="22"/>
              </w:rPr>
              <w:t>Eğitimleri</w:t>
            </w:r>
            <w:r w:rsidR="00E72759">
              <w:rPr>
                <w:rFonts w:ascii="Times New Roman" w:hAnsi="Times New Roman"/>
                <w:b/>
                <w:sz w:val="22"/>
                <w:szCs w:val="22"/>
              </w:rPr>
              <w:t>n Uygulanması</w:t>
            </w:r>
            <w:r w:rsidRPr="004D6D3B">
              <w:rPr>
                <w:rFonts w:ascii="Times New Roman" w:hAnsi="Times New Roman"/>
                <w:b/>
                <w:sz w:val="22"/>
                <w:szCs w:val="22"/>
              </w:rPr>
              <w:t xml:space="preserve"> </w:t>
            </w:r>
            <w:r w:rsidRPr="004D6D3B">
              <w:rPr>
                <w:rFonts w:ascii="Times New Roman" w:hAnsi="Times New Roman"/>
                <w:b/>
                <w:color w:val="000000"/>
                <w:sz w:val="22"/>
                <w:szCs w:val="22"/>
              </w:rPr>
              <w:t xml:space="preserve">Hizmet Alımı </w:t>
            </w:r>
          </w:p>
        </w:tc>
        <w:tc>
          <w:tcPr>
            <w:tcW w:w="1273" w:type="dxa"/>
            <w:tcBorders>
              <w:top w:val="single" w:sz="4" w:space="0" w:color="808080"/>
              <w:left w:val="single" w:sz="4" w:space="0" w:color="808080"/>
              <w:bottom w:val="single" w:sz="4" w:space="0" w:color="808080"/>
              <w:right w:val="single" w:sz="4" w:space="0" w:color="808080"/>
            </w:tcBorders>
            <w:hideMark/>
          </w:tcPr>
          <w:p w14:paraId="390218EB" w14:textId="77777777" w:rsidR="008C71DC" w:rsidRPr="004D6D3B" w:rsidRDefault="008C71DC">
            <w:pPr>
              <w:tabs>
                <w:tab w:val="left" w:pos="540"/>
              </w:tabs>
              <w:spacing w:line="360" w:lineRule="auto"/>
              <w:jc w:val="center"/>
              <w:rPr>
                <w:rFonts w:ascii="Times New Roman" w:hAnsi="Times New Roman"/>
                <w:i/>
                <w:sz w:val="22"/>
                <w:szCs w:val="22"/>
              </w:rPr>
            </w:pPr>
            <w:r w:rsidRPr="004D6D3B">
              <w:rPr>
                <w:rFonts w:ascii="Times New Roman" w:hAnsi="Times New Roman"/>
                <w:i/>
                <w:sz w:val="22"/>
                <w:szCs w:val="22"/>
              </w:rPr>
              <w:t>1</w:t>
            </w:r>
          </w:p>
        </w:tc>
        <w:tc>
          <w:tcPr>
            <w:tcW w:w="2613" w:type="dxa"/>
            <w:tcBorders>
              <w:top w:val="single" w:sz="4" w:space="0" w:color="808080"/>
              <w:left w:val="single" w:sz="4" w:space="0" w:color="808080"/>
              <w:bottom w:val="single" w:sz="4" w:space="0" w:color="808080"/>
              <w:right w:val="single" w:sz="4" w:space="0" w:color="808080"/>
            </w:tcBorders>
          </w:tcPr>
          <w:p w14:paraId="2082B80E" w14:textId="77777777" w:rsidR="008C71DC" w:rsidRPr="004D6D3B" w:rsidRDefault="008C71DC">
            <w:pPr>
              <w:tabs>
                <w:tab w:val="left" w:pos="540"/>
              </w:tabs>
              <w:spacing w:line="360" w:lineRule="auto"/>
              <w:jc w:val="center"/>
              <w:rPr>
                <w:rFonts w:ascii="Times New Roman" w:hAnsi="Times New Roman"/>
                <w:i/>
                <w:sz w:val="22"/>
                <w:szCs w:val="22"/>
              </w:rPr>
            </w:pPr>
          </w:p>
        </w:tc>
      </w:tr>
    </w:tbl>
    <w:p w14:paraId="0008F9A7" w14:textId="77777777" w:rsidR="00DF2E08" w:rsidRPr="004D6D3B" w:rsidRDefault="00DF2E08" w:rsidP="00DF2E08">
      <w:pPr>
        <w:rPr>
          <w:rFonts w:ascii="Times New Roman" w:hAnsi="Times New Roman"/>
          <w:b/>
          <w:sz w:val="22"/>
          <w:szCs w:val="22"/>
          <w:lang w:val="nl-NL" w:eastAsia="nl-NL"/>
        </w:rPr>
      </w:pPr>
    </w:p>
    <w:p w14:paraId="735E270D" w14:textId="77777777" w:rsidR="00DF2E08" w:rsidRPr="004D6D3B" w:rsidRDefault="00DF2E08" w:rsidP="00DF2E08">
      <w:pPr>
        <w:rPr>
          <w:rFonts w:ascii="Times New Roman" w:hAnsi="Times New Roman"/>
          <w:b/>
          <w:sz w:val="22"/>
          <w:szCs w:val="22"/>
        </w:rPr>
      </w:pPr>
      <w:r w:rsidRPr="004D6D3B">
        <w:rPr>
          <w:rFonts w:ascii="Times New Roman" w:hAnsi="Times New Roman"/>
          <w:b/>
          <w:sz w:val="22"/>
          <w:szCs w:val="22"/>
        </w:rPr>
        <w:t>Madde 3: İşin Bedeli</w:t>
      </w:r>
    </w:p>
    <w:p w14:paraId="56EE76CF" w14:textId="52245800" w:rsidR="00DF2E08" w:rsidRPr="004D6D3B" w:rsidRDefault="00DF2E08" w:rsidP="00DF2E08">
      <w:pPr>
        <w:rPr>
          <w:rFonts w:ascii="Times New Roman" w:hAnsi="Times New Roman"/>
          <w:sz w:val="22"/>
          <w:szCs w:val="22"/>
        </w:rPr>
      </w:pPr>
      <w:r w:rsidRPr="004D6D3B">
        <w:rPr>
          <w:rFonts w:ascii="Times New Roman" w:hAnsi="Times New Roman"/>
          <w:sz w:val="22"/>
          <w:szCs w:val="22"/>
        </w:rPr>
        <w:t>Bedel KDV’den muaf</w:t>
      </w:r>
      <w:r w:rsidR="00E42D6F">
        <w:rPr>
          <w:rFonts w:ascii="Times New Roman" w:hAnsi="Times New Roman"/>
          <w:sz w:val="22"/>
          <w:szCs w:val="22"/>
        </w:rPr>
        <w:t xml:space="preserve"> olup, diğer tüm giderler dahil ...</w:t>
      </w:r>
      <w:r w:rsidRPr="004D6D3B">
        <w:rPr>
          <w:rFonts w:ascii="Times New Roman" w:hAnsi="Times New Roman"/>
          <w:sz w:val="22"/>
          <w:szCs w:val="22"/>
        </w:rPr>
        <w:t xml:space="preserve"> (</w:t>
      </w:r>
      <w:r w:rsidR="00E42D6F">
        <w:rPr>
          <w:rFonts w:ascii="Times New Roman" w:hAnsi="Times New Roman"/>
          <w:sz w:val="22"/>
          <w:szCs w:val="22"/>
        </w:rPr>
        <w:t>...</w:t>
      </w:r>
      <w:r w:rsidRPr="004D6D3B">
        <w:rPr>
          <w:rFonts w:ascii="Times New Roman" w:hAnsi="Times New Roman"/>
          <w:sz w:val="22"/>
          <w:szCs w:val="22"/>
        </w:rPr>
        <w:t xml:space="preserve"> yazı ile) EUR’dur.  </w:t>
      </w:r>
    </w:p>
    <w:p w14:paraId="544607C1" w14:textId="7E84EB2E" w:rsidR="00DF2E08" w:rsidRPr="004D6D3B" w:rsidRDefault="00DF2E08" w:rsidP="00DF2E08">
      <w:pPr>
        <w:rPr>
          <w:rFonts w:ascii="Times New Roman" w:hAnsi="Times New Roman"/>
          <w:b/>
          <w:sz w:val="22"/>
          <w:szCs w:val="22"/>
        </w:rPr>
      </w:pPr>
      <w:r w:rsidRPr="004D6D3B">
        <w:rPr>
          <w:rFonts w:ascii="Times New Roman" w:hAnsi="Times New Roman"/>
          <w:b/>
          <w:sz w:val="22"/>
          <w:szCs w:val="22"/>
        </w:rPr>
        <w:t xml:space="preserve">Madde 4: Süre </w:t>
      </w:r>
    </w:p>
    <w:p w14:paraId="44AE27B5" w14:textId="1AEE9618" w:rsidR="00DF2E08" w:rsidRPr="004D6D3B" w:rsidRDefault="00DF2E08" w:rsidP="00DF2E08">
      <w:pPr>
        <w:spacing w:line="360" w:lineRule="auto"/>
        <w:jc w:val="both"/>
        <w:rPr>
          <w:rFonts w:ascii="Times New Roman" w:hAnsi="Times New Roman"/>
          <w:sz w:val="22"/>
          <w:szCs w:val="22"/>
        </w:rPr>
      </w:pPr>
      <w:r w:rsidRPr="004D6D3B">
        <w:rPr>
          <w:rFonts w:ascii="Times New Roman" w:hAnsi="Times New Roman"/>
          <w:sz w:val="22"/>
          <w:szCs w:val="22"/>
        </w:rPr>
        <w:t>Bu sözleşm</w:t>
      </w:r>
      <w:r w:rsidR="002217D6">
        <w:rPr>
          <w:rFonts w:ascii="Times New Roman" w:hAnsi="Times New Roman"/>
          <w:sz w:val="22"/>
          <w:szCs w:val="22"/>
        </w:rPr>
        <w:t>e kapsamında sunulacak hizmet</w:t>
      </w:r>
      <w:r w:rsidRPr="004D6D3B">
        <w:rPr>
          <w:rFonts w:ascii="Times New Roman" w:hAnsi="Times New Roman"/>
          <w:sz w:val="22"/>
          <w:szCs w:val="22"/>
        </w:rPr>
        <w:t>, bu sözleşmenin her iki tarafça imzalandığ</w:t>
      </w:r>
      <w:r w:rsidR="00A615B4">
        <w:rPr>
          <w:rFonts w:ascii="Times New Roman" w:hAnsi="Times New Roman"/>
          <w:sz w:val="22"/>
          <w:szCs w:val="22"/>
        </w:rPr>
        <w:t xml:space="preserve">ı tarihten itibaren başlar ve  </w:t>
      </w:r>
      <w:r w:rsidR="002217D6">
        <w:rPr>
          <w:rFonts w:ascii="Times New Roman" w:hAnsi="Times New Roman"/>
          <w:sz w:val="22"/>
          <w:szCs w:val="22"/>
        </w:rPr>
        <w:t>4</w:t>
      </w:r>
      <w:r w:rsidRPr="004D6D3B">
        <w:rPr>
          <w:rFonts w:ascii="Times New Roman" w:hAnsi="Times New Roman"/>
          <w:sz w:val="22"/>
          <w:szCs w:val="22"/>
        </w:rPr>
        <w:t xml:space="preserve"> ay içinde tamamlanır.  </w:t>
      </w:r>
    </w:p>
    <w:p w14:paraId="060FC835" w14:textId="26803B59" w:rsidR="00DF2E08" w:rsidRPr="004D6D3B" w:rsidRDefault="00DF2E08" w:rsidP="00DF2E08">
      <w:pPr>
        <w:rPr>
          <w:rFonts w:ascii="Times New Roman" w:hAnsi="Times New Roman"/>
          <w:b/>
          <w:sz w:val="22"/>
          <w:szCs w:val="22"/>
        </w:rPr>
      </w:pPr>
      <w:r w:rsidRPr="004D6D3B">
        <w:rPr>
          <w:rFonts w:ascii="Times New Roman" w:hAnsi="Times New Roman"/>
          <w:b/>
          <w:sz w:val="22"/>
          <w:szCs w:val="22"/>
        </w:rPr>
        <w:t>Madde 5: Kabul</w:t>
      </w:r>
    </w:p>
    <w:p w14:paraId="08118E2A" w14:textId="6A92356D" w:rsidR="00DF2E08" w:rsidRPr="004D6D3B" w:rsidRDefault="00DF2E08" w:rsidP="00DF2E08">
      <w:pPr>
        <w:spacing w:line="360" w:lineRule="auto"/>
        <w:jc w:val="both"/>
        <w:rPr>
          <w:rFonts w:ascii="Times New Roman" w:hAnsi="Times New Roman"/>
          <w:sz w:val="22"/>
          <w:szCs w:val="22"/>
        </w:rPr>
      </w:pPr>
      <w:r w:rsidRPr="004D6D3B">
        <w:rPr>
          <w:rFonts w:ascii="Times New Roman" w:hAnsi="Times New Roman"/>
          <w:sz w:val="22"/>
          <w:szCs w:val="22"/>
        </w:rPr>
        <w:t>Bu sözleşmede bahsi geçen tüm hizmetlerin Hizmet Sağlayıcı tarafından teslimatı, kurulumu, çalışır hale getirilmesi, bakımı ile test ve eğitimlerin tamamlanmasının ardından geçici kabul gerçekleşecektir. Geçici kabul işlemleri, Hizmet Sağlayıcının talebi üzerine Sözleşme Makamı tarafından atanacak üç üyeli bir komisyon tarafından tamamlanacaktır. İtibari kabul tarihi Kabul Tutanağının düzenlendiği tarihtir. Kabul işlemleri Hizmet Sağlayıcının başvurusunu takiben bir hafta içerisinde tamamlanır.</w:t>
      </w:r>
    </w:p>
    <w:p w14:paraId="2487853A" w14:textId="77777777" w:rsidR="00DF2E08" w:rsidRPr="004D6D3B" w:rsidRDefault="00DF2E08" w:rsidP="00DF2E08">
      <w:pPr>
        <w:rPr>
          <w:rFonts w:ascii="Times New Roman" w:hAnsi="Times New Roman"/>
          <w:b/>
          <w:sz w:val="22"/>
          <w:szCs w:val="22"/>
        </w:rPr>
      </w:pPr>
      <w:r w:rsidRPr="004D6D3B">
        <w:rPr>
          <w:rFonts w:ascii="Times New Roman" w:hAnsi="Times New Roman"/>
          <w:b/>
          <w:sz w:val="22"/>
          <w:szCs w:val="22"/>
        </w:rPr>
        <w:t xml:space="preserve">Madde 6: Gecikme Cezası, İhlal ve İhtilafların Çözümü </w:t>
      </w:r>
    </w:p>
    <w:p w14:paraId="7E0EC83D" w14:textId="77777777" w:rsidR="00DF2E08" w:rsidRPr="004D6D3B" w:rsidRDefault="00DF2E08" w:rsidP="00DF2E08">
      <w:pPr>
        <w:spacing w:line="360" w:lineRule="auto"/>
        <w:jc w:val="both"/>
        <w:rPr>
          <w:rFonts w:ascii="Times New Roman" w:hAnsi="Times New Roman"/>
          <w:sz w:val="22"/>
          <w:szCs w:val="22"/>
        </w:rPr>
      </w:pPr>
      <w:r w:rsidRPr="004D6D3B">
        <w:rPr>
          <w:rFonts w:ascii="Times New Roman" w:hAnsi="Times New Roman"/>
          <w:sz w:val="22"/>
          <w:szCs w:val="22"/>
        </w:rPr>
        <w:t>6.1 Herhangi bir gecikme olması durumunda Sözleşme Makamı, sözleşmede belirtilen ifa süresi sonu ile fiili ifa süresi sonu arasında geçecek her gün için maktu zarar-ziyan bedeli almaya hak kazanır. Maktu zarar-ziyan bedeline ilişkin günlük oran sözleşme bedelinin ifa süresine ait gün sayısına bölünmesi suretiyle hesaplanır. Eğer bu maktu zarar-ziyan bedeli tutarı sözleşme bedelinin %15’ini aşarsa, Sözleşme Makamı, Hizmet Sağlayıcıya bildirimde bulunduktan sonra, sözleşmeyi feshedebilir.</w:t>
      </w:r>
    </w:p>
    <w:p w14:paraId="1824BD44" w14:textId="77777777" w:rsidR="00DF2E08" w:rsidRPr="004D6D3B" w:rsidRDefault="00DF2E08" w:rsidP="00DF2E08">
      <w:pPr>
        <w:spacing w:line="360" w:lineRule="auto"/>
        <w:jc w:val="both"/>
        <w:rPr>
          <w:rFonts w:ascii="Times New Roman" w:hAnsi="Times New Roman"/>
          <w:sz w:val="22"/>
          <w:szCs w:val="22"/>
        </w:rPr>
      </w:pPr>
      <w:r w:rsidRPr="004D6D3B">
        <w:rPr>
          <w:rFonts w:ascii="Times New Roman" w:hAnsi="Times New Roman"/>
          <w:sz w:val="22"/>
          <w:szCs w:val="22"/>
        </w:rPr>
        <w:lastRenderedPageBreak/>
        <w:t>6.2 Tarafların herhangi biri sözleşme altındaki yükümlülüklerinden herhangi birini yerine getirmediğinde sözleşmeyi ihlal etmiş addedilir. Sözleşmenin ihlal edilmesi durumunda, ihlalden zarar gören taraf sözleşmeyi feshetme ve/veya tazminat hakkına sahip olacaktır. Sözleşme Makamı zarar-ziyan bedeline hak kazandığı her durumda bu zarar-ziyan bedelini Hizmet Sağlayıcıya ödeyeceği tutarlardan kesebilir veya varsa ilgili teminata başvurabilir.</w:t>
      </w:r>
    </w:p>
    <w:p w14:paraId="547DA78D" w14:textId="77777777" w:rsidR="00DF2E08" w:rsidRPr="004D6D3B" w:rsidRDefault="00DF2E08" w:rsidP="00DF2E08">
      <w:pPr>
        <w:spacing w:line="360" w:lineRule="auto"/>
        <w:jc w:val="both"/>
        <w:rPr>
          <w:rFonts w:ascii="Times New Roman" w:hAnsi="Times New Roman"/>
          <w:sz w:val="22"/>
          <w:szCs w:val="22"/>
        </w:rPr>
      </w:pPr>
      <w:r w:rsidRPr="004D6D3B">
        <w:rPr>
          <w:rFonts w:ascii="Times New Roman" w:hAnsi="Times New Roman"/>
          <w:sz w:val="22"/>
          <w:szCs w:val="22"/>
        </w:rPr>
        <w:t xml:space="preserve">6.3 Bu Sözleşmeyle ilgili olarak taraflar arasında çıkan ve başka şekillerde çözülemeyen herhangi bir anlaşmazlık, Sözleşme Makamının merkezinin bulunduğu yer mahkemeleri ve icra daireleri yetkilidir. </w:t>
      </w:r>
    </w:p>
    <w:p w14:paraId="39C6F581" w14:textId="2071919C" w:rsidR="00DF2E08" w:rsidRPr="004D6D3B" w:rsidRDefault="00DF2E08" w:rsidP="00DF2E08">
      <w:pPr>
        <w:rPr>
          <w:rFonts w:ascii="Times New Roman" w:hAnsi="Times New Roman"/>
          <w:b/>
          <w:sz w:val="22"/>
          <w:szCs w:val="22"/>
        </w:rPr>
      </w:pPr>
      <w:r w:rsidRPr="004D6D3B">
        <w:rPr>
          <w:rFonts w:ascii="Times New Roman" w:hAnsi="Times New Roman"/>
          <w:b/>
          <w:sz w:val="22"/>
          <w:szCs w:val="22"/>
        </w:rPr>
        <w:t>Madde 7: Ödeme</w:t>
      </w:r>
    </w:p>
    <w:p w14:paraId="20C534F3" w14:textId="77777777" w:rsidR="00DF2E08" w:rsidRPr="004D6D3B" w:rsidRDefault="00DF2E08" w:rsidP="00DF2E08">
      <w:pPr>
        <w:spacing w:line="360" w:lineRule="auto"/>
        <w:jc w:val="both"/>
        <w:rPr>
          <w:rFonts w:ascii="Times New Roman" w:hAnsi="Times New Roman"/>
          <w:sz w:val="22"/>
          <w:szCs w:val="22"/>
        </w:rPr>
      </w:pPr>
      <w:r w:rsidRPr="004D6D3B">
        <w:rPr>
          <w:rFonts w:ascii="Times New Roman" w:hAnsi="Times New Roman"/>
          <w:sz w:val="22"/>
          <w:szCs w:val="22"/>
        </w:rPr>
        <w:t xml:space="preserve">Ödemeler Hizmet Sağlayıcı tarafından bildirilen banka hesabına EUR olarak aşağıdaki şekilde yapılacaktır: </w:t>
      </w:r>
    </w:p>
    <w:p w14:paraId="2F85B850" w14:textId="67A3EBB2" w:rsidR="00DF2E08" w:rsidRPr="00E42D6F" w:rsidRDefault="004D6D3B" w:rsidP="00DF2E08">
      <w:pPr>
        <w:numPr>
          <w:ilvl w:val="0"/>
          <w:numId w:val="27"/>
        </w:numPr>
        <w:spacing w:before="0" w:after="0" w:line="360" w:lineRule="auto"/>
        <w:jc w:val="both"/>
        <w:rPr>
          <w:rFonts w:ascii="Times New Roman" w:hAnsi="Times New Roman"/>
          <w:color w:val="000000"/>
          <w:sz w:val="22"/>
          <w:szCs w:val="22"/>
        </w:rPr>
      </w:pPr>
      <w:r w:rsidRPr="00E42D6F">
        <w:rPr>
          <w:rFonts w:ascii="Times New Roman" w:hAnsi="Times New Roman"/>
          <w:color w:val="000000"/>
          <w:sz w:val="22"/>
          <w:szCs w:val="22"/>
        </w:rPr>
        <w:t>% 40’lık ilk ödeme t</w:t>
      </w:r>
      <w:r w:rsidR="00DF2E08" w:rsidRPr="00E42D6F">
        <w:rPr>
          <w:rFonts w:ascii="Times New Roman" w:hAnsi="Times New Roman"/>
          <w:color w:val="000000"/>
          <w:sz w:val="22"/>
          <w:szCs w:val="22"/>
        </w:rPr>
        <w:t>aslak eğitim programı ve materyallerinin Sözleşme Makamına teslim edilmesi</w:t>
      </w:r>
      <w:r w:rsidRPr="00E42D6F">
        <w:rPr>
          <w:rFonts w:ascii="Times New Roman" w:hAnsi="Times New Roman"/>
          <w:color w:val="000000"/>
          <w:sz w:val="22"/>
          <w:szCs w:val="22"/>
        </w:rPr>
        <w:t xml:space="preserve"> ve onaylanmasının ardından kesilen faturanın </w:t>
      </w:r>
      <w:r w:rsidR="001C33D3" w:rsidRPr="00E42D6F">
        <w:rPr>
          <w:rFonts w:ascii="Times New Roman" w:hAnsi="Times New Roman"/>
          <w:sz w:val="22"/>
          <w:szCs w:val="22"/>
        </w:rPr>
        <w:t>Sözleşme Makamına iletilmesine müteakip 10 iş günü içinde,</w:t>
      </w:r>
    </w:p>
    <w:p w14:paraId="4AB38D92" w14:textId="77777777" w:rsidR="004D6D3B" w:rsidRPr="00E42D6F" w:rsidRDefault="00DF2E08" w:rsidP="00DF2E08">
      <w:pPr>
        <w:numPr>
          <w:ilvl w:val="0"/>
          <w:numId w:val="27"/>
        </w:numPr>
        <w:spacing w:before="0" w:after="0" w:line="360" w:lineRule="auto"/>
        <w:jc w:val="both"/>
        <w:rPr>
          <w:rFonts w:ascii="Times New Roman" w:hAnsi="Times New Roman"/>
          <w:sz w:val="22"/>
          <w:szCs w:val="22"/>
        </w:rPr>
      </w:pPr>
      <w:r w:rsidRPr="00E42D6F">
        <w:rPr>
          <w:rFonts w:ascii="Times New Roman" w:hAnsi="Times New Roman"/>
          <w:sz w:val="22"/>
          <w:szCs w:val="22"/>
        </w:rPr>
        <w:t>%</w:t>
      </w:r>
      <w:r w:rsidR="001C33D3" w:rsidRPr="00E42D6F">
        <w:rPr>
          <w:rFonts w:ascii="Times New Roman" w:hAnsi="Times New Roman"/>
          <w:sz w:val="22"/>
          <w:szCs w:val="22"/>
        </w:rPr>
        <w:t>40</w:t>
      </w:r>
      <w:r w:rsidR="004D6D3B" w:rsidRPr="00E42D6F">
        <w:rPr>
          <w:rFonts w:ascii="Times New Roman" w:hAnsi="Times New Roman"/>
          <w:sz w:val="22"/>
          <w:szCs w:val="22"/>
        </w:rPr>
        <w:t>’lık</w:t>
      </w:r>
      <w:r w:rsidR="001C33D3" w:rsidRPr="00E42D6F">
        <w:rPr>
          <w:rFonts w:ascii="Times New Roman" w:hAnsi="Times New Roman"/>
          <w:sz w:val="22"/>
          <w:szCs w:val="22"/>
        </w:rPr>
        <w:t xml:space="preserve"> ikinci ödeme mesleki eğitimin tamamlanması</w:t>
      </w:r>
      <w:r w:rsidR="004D6D3B" w:rsidRPr="00E42D6F">
        <w:rPr>
          <w:rFonts w:ascii="Times New Roman" w:hAnsi="Times New Roman"/>
          <w:sz w:val="22"/>
          <w:szCs w:val="22"/>
        </w:rPr>
        <w:t xml:space="preserve"> ardından kesilecek</w:t>
      </w:r>
      <w:r w:rsidR="001C33D3" w:rsidRPr="00E42D6F">
        <w:rPr>
          <w:rFonts w:ascii="Times New Roman" w:hAnsi="Times New Roman"/>
          <w:sz w:val="22"/>
          <w:szCs w:val="22"/>
        </w:rPr>
        <w:t xml:space="preserve"> faturanın Sözleşme</w:t>
      </w:r>
      <w:r w:rsidRPr="00E42D6F">
        <w:rPr>
          <w:rFonts w:ascii="Times New Roman" w:hAnsi="Times New Roman"/>
          <w:sz w:val="22"/>
          <w:szCs w:val="22"/>
        </w:rPr>
        <w:t xml:space="preserve"> </w:t>
      </w:r>
      <w:r w:rsidR="001C33D3" w:rsidRPr="00E42D6F">
        <w:rPr>
          <w:rFonts w:ascii="Times New Roman" w:hAnsi="Times New Roman"/>
          <w:sz w:val="22"/>
          <w:szCs w:val="22"/>
        </w:rPr>
        <w:t xml:space="preserve">Makamına </w:t>
      </w:r>
      <w:r w:rsidR="004D6D3B" w:rsidRPr="00E42D6F">
        <w:rPr>
          <w:rFonts w:ascii="Times New Roman" w:hAnsi="Times New Roman"/>
          <w:sz w:val="22"/>
          <w:szCs w:val="22"/>
        </w:rPr>
        <w:t>iletilmesine müteakip 10 iş günü içinde,</w:t>
      </w:r>
    </w:p>
    <w:p w14:paraId="37FC907B" w14:textId="1920B596" w:rsidR="00DF2E08" w:rsidRPr="00E42D6F" w:rsidRDefault="004D6D3B" w:rsidP="00DF2E08">
      <w:pPr>
        <w:numPr>
          <w:ilvl w:val="0"/>
          <w:numId w:val="27"/>
        </w:numPr>
        <w:spacing w:before="0" w:after="0" w:line="360" w:lineRule="auto"/>
        <w:jc w:val="both"/>
        <w:rPr>
          <w:rFonts w:ascii="Times New Roman" w:hAnsi="Times New Roman"/>
          <w:sz w:val="22"/>
          <w:szCs w:val="22"/>
        </w:rPr>
      </w:pPr>
      <w:r w:rsidRPr="00E42D6F">
        <w:rPr>
          <w:rFonts w:ascii="Times New Roman" w:hAnsi="Times New Roman"/>
          <w:sz w:val="22"/>
          <w:szCs w:val="22"/>
        </w:rPr>
        <w:t xml:space="preserve">%20 </w:t>
      </w:r>
      <w:r w:rsidR="00DF2E08" w:rsidRPr="00E42D6F">
        <w:rPr>
          <w:rFonts w:ascii="Times New Roman" w:hAnsi="Times New Roman"/>
          <w:sz w:val="22"/>
          <w:szCs w:val="22"/>
        </w:rPr>
        <w:t xml:space="preserve">son ödeme hizmet alımına konu işin Hizmet Sağlayıcı tarafından teslim edilmesi ve Sözleşme Makamı tarafından onaylanmasının ardından kesilecek faturanın Sözleşme Makamına iletilmesine müteakip en geç 10 iş günü içinde </w:t>
      </w:r>
      <w:r w:rsidRPr="00E42D6F">
        <w:rPr>
          <w:rFonts w:ascii="Times New Roman" w:hAnsi="Times New Roman"/>
          <w:sz w:val="22"/>
          <w:szCs w:val="22"/>
        </w:rPr>
        <w:t xml:space="preserve">yapılacaktır. </w:t>
      </w:r>
      <w:r w:rsidR="00DF2E08" w:rsidRPr="00E42D6F">
        <w:rPr>
          <w:rFonts w:ascii="Times New Roman" w:hAnsi="Times New Roman"/>
          <w:sz w:val="22"/>
          <w:szCs w:val="22"/>
        </w:rPr>
        <w:t xml:space="preserve"> </w:t>
      </w:r>
    </w:p>
    <w:p w14:paraId="66D8B29B" w14:textId="7BE567D3" w:rsidR="00DF2E08" w:rsidRPr="004D6D3B" w:rsidRDefault="00DF2E08" w:rsidP="00DF2E08">
      <w:pPr>
        <w:spacing w:line="360" w:lineRule="auto"/>
        <w:jc w:val="both"/>
        <w:rPr>
          <w:rFonts w:ascii="Times New Roman" w:hAnsi="Times New Roman"/>
          <w:b/>
          <w:sz w:val="22"/>
          <w:szCs w:val="22"/>
        </w:rPr>
      </w:pPr>
      <w:r w:rsidRPr="004D6D3B">
        <w:rPr>
          <w:rFonts w:ascii="Times New Roman" w:hAnsi="Times New Roman"/>
          <w:b/>
          <w:sz w:val="22"/>
          <w:szCs w:val="22"/>
        </w:rPr>
        <w:t xml:space="preserve">İşbu sözleşme, </w:t>
      </w:r>
      <w:r w:rsidR="004D6D3B">
        <w:rPr>
          <w:rFonts w:ascii="Times New Roman" w:hAnsi="Times New Roman"/>
          <w:b/>
          <w:sz w:val="22"/>
          <w:szCs w:val="22"/>
        </w:rPr>
        <w:t>2</w:t>
      </w:r>
      <w:r w:rsidRPr="004D6D3B">
        <w:rPr>
          <w:rFonts w:ascii="Times New Roman" w:hAnsi="Times New Roman"/>
          <w:b/>
          <w:sz w:val="22"/>
          <w:szCs w:val="22"/>
        </w:rPr>
        <w:t xml:space="preserve"> sayfa, 7 madde ve ekler</w:t>
      </w:r>
      <w:bookmarkStart w:id="1" w:name="_GoBack"/>
      <w:bookmarkEnd w:id="1"/>
      <w:r w:rsidRPr="004D6D3B">
        <w:rPr>
          <w:rFonts w:ascii="Times New Roman" w:hAnsi="Times New Roman"/>
          <w:b/>
          <w:sz w:val="22"/>
          <w:szCs w:val="22"/>
        </w:rPr>
        <w:t xml:space="preserve">den oluşup, taraflar arasında </w:t>
      </w:r>
      <w:r w:rsidR="004D6D3B">
        <w:rPr>
          <w:rFonts w:ascii="Times New Roman" w:hAnsi="Times New Roman"/>
          <w:b/>
          <w:sz w:val="22"/>
          <w:szCs w:val="22"/>
        </w:rPr>
        <w:t>.................</w:t>
      </w:r>
      <w:r w:rsidRPr="004D6D3B">
        <w:rPr>
          <w:rFonts w:ascii="Times New Roman" w:hAnsi="Times New Roman"/>
          <w:b/>
          <w:sz w:val="22"/>
          <w:szCs w:val="22"/>
        </w:rPr>
        <w:t xml:space="preserve">tarihinde, 2 (iki) nüsha olarak imzalanmıştır. </w:t>
      </w:r>
    </w:p>
    <w:p w14:paraId="2248C857" w14:textId="77777777" w:rsidR="00DF2E08" w:rsidRPr="004D6D3B" w:rsidRDefault="00DF2E08" w:rsidP="00DF2E08">
      <w:pPr>
        <w:jc w:val="both"/>
        <w:rPr>
          <w:rFonts w:ascii="Times New Roman" w:hAnsi="Times New Roman"/>
          <w:sz w:val="22"/>
          <w:szCs w:val="22"/>
        </w:rPr>
      </w:pPr>
      <w:r w:rsidRPr="004D6D3B">
        <w:rPr>
          <w:rFonts w:ascii="Times New Roman" w:hAnsi="Times New Roman"/>
          <w:b/>
          <w:sz w:val="22"/>
          <w:szCs w:val="22"/>
        </w:rPr>
        <w:t>EKLER</w:t>
      </w:r>
    </w:p>
    <w:p w14:paraId="5D3A77E3" w14:textId="77777777" w:rsidR="00DF2E08" w:rsidRPr="004D6D3B" w:rsidRDefault="00DF2E08" w:rsidP="00DF2E08">
      <w:pPr>
        <w:rPr>
          <w:rFonts w:ascii="Times New Roman" w:hAnsi="Times New Roman"/>
          <w:sz w:val="22"/>
          <w:szCs w:val="22"/>
        </w:rPr>
      </w:pPr>
      <w:r w:rsidRPr="004D6D3B">
        <w:rPr>
          <w:rFonts w:ascii="Times New Roman" w:hAnsi="Times New Roman"/>
          <w:sz w:val="22"/>
          <w:szCs w:val="22"/>
        </w:rPr>
        <w:t>Aşağıdaki belgeler bu Sözleşmenin ekleridir ve ayrılmaz birer parçasıdır:</w:t>
      </w:r>
    </w:p>
    <w:p w14:paraId="271627D8" w14:textId="77777777" w:rsidR="00DF2E08" w:rsidRPr="004D6D3B" w:rsidRDefault="00DF2E08" w:rsidP="00DF2E08">
      <w:pPr>
        <w:ind w:left="708"/>
        <w:rPr>
          <w:rFonts w:ascii="Times New Roman" w:hAnsi="Times New Roman"/>
          <w:sz w:val="22"/>
          <w:szCs w:val="22"/>
        </w:rPr>
      </w:pPr>
      <w:r w:rsidRPr="004D6D3B">
        <w:rPr>
          <w:rFonts w:ascii="Times New Roman" w:hAnsi="Times New Roman"/>
          <w:sz w:val="22"/>
          <w:szCs w:val="22"/>
        </w:rPr>
        <w:t>EK.1</w:t>
      </w:r>
      <w:r w:rsidRPr="004D6D3B">
        <w:rPr>
          <w:rFonts w:ascii="Times New Roman" w:hAnsi="Times New Roman"/>
          <w:sz w:val="22"/>
          <w:szCs w:val="22"/>
        </w:rPr>
        <w:tab/>
        <w:t xml:space="preserve"> İş Tanımı</w:t>
      </w:r>
    </w:p>
    <w:p w14:paraId="18033DEC" w14:textId="17BEEF58" w:rsidR="00DF2E08" w:rsidRPr="004D6D3B" w:rsidRDefault="00DF2E08" w:rsidP="00DF2E08">
      <w:pPr>
        <w:ind w:left="708"/>
        <w:rPr>
          <w:rFonts w:ascii="Times New Roman" w:hAnsi="Times New Roman"/>
          <w:sz w:val="22"/>
          <w:szCs w:val="22"/>
        </w:rPr>
      </w:pPr>
      <w:r w:rsidRPr="004D6D3B">
        <w:rPr>
          <w:rFonts w:ascii="Times New Roman" w:hAnsi="Times New Roman"/>
          <w:sz w:val="22"/>
          <w:szCs w:val="22"/>
        </w:rPr>
        <w:t xml:space="preserve">EK.2 </w:t>
      </w:r>
      <w:r w:rsidRPr="004D6D3B">
        <w:rPr>
          <w:rFonts w:ascii="Times New Roman" w:hAnsi="Times New Roman"/>
          <w:sz w:val="22"/>
          <w:szCs w:val="22"/>
        </w:rPr>
        <w:tab/>
        <w:t>Teknik Teklif</w:t>
      </w:r>
    </w:p>
    <w:p w14:paraId="4F6B3FE7" w14:textId="77777777" w:rsidR="00DF2E08" w:rsidRPr="004D6D3B" w:rsidRDefault="00DF2E08" w:rsidP="00DF2E08">
      <w:pPr>
        <w:ind w:left="708"/>
        <w:rPr>
          <w:rFonts w:ascii="Times New Roman" w:hAnsi="Times New Roman"/>
          <w:sz w:val="22"/>
          <w:szCs w:val="22"/>
        </w:rPr>
      </w:pPr>
      <w:r w:rsidRPr="004D6D3B">
        <w:rPr>
          <w:rFonts w:ascii="Times New Roman" w:hAnsi="Times New Roman"/>
          <w:sz w:val="22"/>
          <w:szCs w:val="22"/>
        </w:rPr>
        <w:t>EK.3</w:t>
      </w:r>
      <w:r w:rsidRPr="004D6D3B">
        <w:rPr>
          <w:rFonts w:ascii="Times New Roman" w:hAnsi="Times New Roman"/>
          <w:sz w:val="22"/>
          <w:szCs w:val="22"/>
        </w:rPr>
        <w:tab/>
        <w:t xml:space="preserve"> Mali Teklif</w:t>
      </w:r>
    </w:p>
    <w:p w14:paraId="607F7175" w14:textId="77777777" w:rsidR="00DF2E08" w:rsidRPr="004D6D3B" w:rsidRDefault="00DF2E08" w:rsidP="00DF2E08">
      <w:pPr>
        <w:ind w:left="708"/>
        <w:rPr>
          <w:rFonts w:ascii="Times New Roman" w:hAnsi="Times New Roman"/>
          <w:sz w:val="22"/>
          <w:szCs w:val="22"/>
        </w:rPr>
      </w:pPr>
      <w:r w:rsidRPr="004D6D3B">
        <w:rPr>
          <w:rFonts w:ascii="Times New Roman" w:hAnsi="Times New Roman"/>
          <w:sz w:val="22"/>
          <w:szCs w:val="22"/>
        </w:rPr>
        <w:t xml:space="preserve">EK.4     Tüzel Kişilik Formu </w:t>
      </w:r>
    </w:p>
    <w:p w14:paraId="14308EF7" w14:textId="77777777" w:rsidR="00DF2E08" w:rsidRPr="004D6D3B" w:rsidRDefault="00DF2E08" w:rsidP="00DF2E08">
      <w:pPr>
        <w:ind w:left="708"/>
        <w:rPr>
          <w:rFonts w:ascii="Times New Roman" w:hAnsi="Times New Roman"/>
          <w:sz w:val="22"/>
          <w:szCs w:val="22"/>
        </w:rPr>
      </w:pPr>
      <w:r w:rsidRPr="004D6D3B">
        <w:rPr>
          <w:rFonts w:ascii="Times New Roman" w:hAnsi="Times New Roman"/>
          <w:sz w:val="22"/>
          <w:szCs w:val="22"/>
        </w:rPr>
        <w:t xml:space="preserve">EK.5     Mali Kimlik Formu </w:t>
      </w:r>
    </w:p>
    <w:tbl>
      <w:tblPr>
        <w:tblW w:w="9540" w:type="dxa"/>
        <w:tblLayout w:type="fixed"/>
        <w:tblLook w:val="04A0" w:firstRow="1" w:lastRow="0" w:firstColumn="1" w:lastColumn="0" w:noHBand="0" w:noVBand="1"/>
      </w:tblPr>
      <w:tblGrid>
        <w:gridCol w:w="1514"/>
        <w:gridCol w:w="3835"/>
        <w:gridCol w:w="236"/>
        <w:gridCol w:w="1071"/>
        <w:gridCol w:w="2648"/>
        <w:gridCol w:w="236"/>
      </w:tblGrid>
      <w:tr w:rsidR="00DF2E08" w:rsidRPr="004D6D3B" w14:paraId="5CCEA342" w14:textId="77777777" w:rsidTr="004D6D3B">
        <w:trPr>
          <w:gridAfter w:val="1"/>
          <w:wAfter w:w="236" w:type="dxa"/>
          <w:trHeight w:val="87"/>
        </w:trPr>
        <w:tc>
          <w:tcPr>
            <w:tcW w:w="5349" w:type="dxa"/>
            <w:gridSpan w:val="2"/>
            <w:hideMark/>
          </w:tcPr>
          <w:p w14:paraId="04CA7ED5" w14:textId="77777777" w:rsidR="00DF2E08" w:rsidRPr="004D6D3B" w:rsidRDefault="00DF2E08">
            <w:pPr>
              <w:rPr>
                <w:rFonts w:ascii="Times New Roman" w:hAnsi="Times New Roman"/>
                <w:b/>
                <w:color w:val="000000"/>
                <w:sz w:val="22"/>
                <w:szCs w:val="22"/>
                <w:u w:val="single"/>
              </w:rPr>
            </w:pPr>
            <w:r w:rsidRPr="004D6D3B">
              <w:rPr>
                <w:rFonts w:ascii="Times New Roman" w:hAnsi="Times New Roman"/>
                <w:b/>
                <w:color w:val="000000"/>
                <w:sz w:val="22"/>
                <w:szCs w:val="22"/>
                <w:u w:val="single"/>
              </w:rPr>
              <w:t>Hizmet Sağlayıcı Adına</w:t>
            </w:r>
          </w:p>
        </w:tc>
        <w:tc>
          <w:tcPr>
            <w:tcW w:w="3955" w:type="dxa"/>
            <w:gridSpan w:val="3"/>
            <w:hideMark/>
          </w:tcPr>
          <w:p w14:paraId="67705DE2" w14:textId="77777777" w:rsidR="00DF2E08" w:rsidRPr="004D6D3B" w:rsidRDefault="00DF2E08">
            <w:pPr>
              <w:rPr>
                <w:rFonts w:ascii="Times New Roman" w:hAnsi="Times New Roman"/>
                <w:b/>
                <w:color w:val="000000"/>
                <w:sz w:val="22"/>
                <w:szCs w:val="22"/>
                <w:u w:val="single"/>
              </w:rPr>
            </w:pPr>
            <w:r w:rsidRPr="004D6D3B">
              <w:rPr>
                <w:rFonts w:ascii="Times New Roman" w:hAnsi="Times New Roman"/>
                <w:b/>
                <w:color w:val="000000"/>
                <w:sz w:val="22"/>
                <w:szCs w:val="22"/>
                <w:u w:val="single"/>
              </w:rPr>
              <w:t xml:space="preserve">Sözleşme Makamı Adına </w:t>
            </w:r>
          </w:p>
        </w:tc>
      </w:tr>
      <w:tr w:rsidR="00DF2E08" w:rsidRPr="004D6D3B" w14:paraId="39426D4F" w14:textId="77777777" w:rsidTr="004D6D3B">
        <w:trPr>
          <w:cantSplit/>
          <w:trHeight w:val="271"/>
        </w:trPr>
        <w:tc>
          <w:tcPr>
            <w:tcW w:w="1514" w:type="dxa"/>
            <w:hideMark/>
          </w:tcPr>
          <w:p w14:paraId="7E59F3FD" w14:textId="6F15045A" w:rsidR="00DF2E08" w:rsidRPr="004D6D3B" w:rsidRDefault="00DF2E08" w:rsidP="004D6D3B">
            <w:pPr>
              <w:rPr>
                <w:rFonts w:ascii="Times New Roman" w:hAnsi="Times New Roman"/>
                <w:b/>
                <w:color w:val="000000"/>
                <w:sz w:val="22"/>
                <w:szCs w:val="22"/>
              </w:rPr>
            </w:pPr>
            <w:r w:rsidRPr="004D6D3B">
              <w:rPr>
                <w:rFonts w:ascii="Times New Roman" w:hAnsi="Times New Roman"/>
                <w:b/>
                <w:color w:val="000000"/>
                <w:sz w:val="22"/>
                <w:szCs w:val="22"/>
              </w:rPr>
              <w:t xml:space="preserve">İsim: </w:t>
            </w:r>
          </w:p>
        </w:tc>
        <w:tc>
          <w:tcPr>
            <w:tcW w:w="4071" w:type="dxa"/>
            <w:gridSpan w:val="2"/>
          </w:tcPr>
          <w:p w14:paraId="5BF22905" w14:textId="77777777" w:rsidR="00DF2E08" w:rsidRPr="004D6D3B" w:rsidRDefault="00DF2E08">
            <w:pPr>
              <w:rPr>
                <w:rFonts w:ascii="Times New Roman" w:hAnsi="Times New Roman"/>
                <w:b/>
                <w:color w:val="000000"/>
                <w:sz w:val="22"/>
                <w:szCs w:val="22"/>
              </w:rPr>
            </w:pPr>
          </w:p>
        </w:tc>
        <w:tc>
          <w:tcPr>
            <w:tcW w:w="1071" w:type="dxa"/>
            <w:hideMark/>
          </w:tcPr>
          <w:p w14:paraId="741C853F" w14:textId="77777777" w:rsidR="00DF2E08" w:rsidRPr="004D6D3B" w:rsidRDefault="00DF2E08">
            <w:pPr>
              <w:rPr>
                <w:rFonts w:ascii="Times New Roman" w:hAnsi="Times New Roman"/>
                <w:b/>
                <w:color w:val="000000"/>
                <w:sz w:val="22"/>
                <w:szCs w:val="22"/>
              </w:rPr>
            </w:pPr>
            <w:r w:rsidRPr="004D6D3B">
              <w:rPr>
                <w:rFonts w:ascii="Times New Roman" w:hAnsi="Times New Roman"/>
                <w:b/>
                <w:color w:val="000000"/>
                <w:sz w:val="22"/>
                <w:szCs w:val="22"/>
              </w:rPr>
              <w:t xml:space="preserve">İsim: </w:t>
            </w:r>
          </w:p>
        </w:tc>
        <w:tc>
          <w:tcPr>
            <w:tcW w:w="2884" w:type="dxa"/>
            <w:gridSpan w:val="2"/>
            <w:hideMark/>
          </w:tcPr>
          <w:p w14:paraId="0530B954" w14:textId="16E305C0" w:rsidR="00DF2E08" w:rsidRPr="004D6D3B" w:rsidRDefault="00DF2E08">
            <w:pPr>
              <w:rPr>
                <w:rFonts w:ascii="Times New Roman" w:hAnsi="Times New Roman"/>
                <w:b/>
                <w:color w:val="000000"/>
                <w:sz w:val="22"/>
                <w:szCs w:val="22"/>
              </w:rPr>
            </w:pPr>
          </w:p>
        </w:tc>
      </w:tr>
      <w:tr w:rsidR="00DF2E08" w:rsidRPr="004D6D3B" w14:paraId="458C604F" w14:textId="77777777" w:rsidTr="004D6D3B">
        <w:trPr>
          <w:cantSplit/>
          <w:trHeight w:val="467"/>
        </w:trPr>
        <w:tc>
          <w:tcPr>
            <w:tcW w:w="1514" w:type="dxa"/>
            <w:hideMark/>
          </w:tcPr>
          <w:p w14:paraId="44684677" w14:textId="1454E416" w:rsidR="00DF2E08" w:rsidRPr="004D6D3B" w:rsidRDefault="00DF2E08" w:rsidP="004D6D3B">
            <w:pPr>
              <w:rPr>
                <w:rFonts w:ascii="Times New Roman" w:hAnsi="Times New Roman"/>
                <w:b/>
                <w:color w:val="000000"/>
                <w:sz w:val="22"/>
                <w:szCs w:val="22"/>
              </w:rPr>
            </w:pPr>
            <w:r w:rsidRPr="004D6D3B">
              <w:rPr>
                <w:rFonts w:ascii="Times New Roman" w:hAnsi="Times New Roman"/>
                <w:b/>
                <w:color w:val="000000"/>
                <w:sz w:val="22"/>
                <w:szCs w:val="22"/>
              </w:rPr>
              <w:t xml:space="preserve">Unvan: </w:t>
            </w:r>
          </w:p>
        </w:tc>
        <w:tc>
          <w:tcPr>
            <w:tcW w:w="4071" w:type="dxa"/>
            <w:gridSpan w:val="2"/>
          </w:tcPr>
          <w:p w14:paraId="6F642A1B" w14:textId="6CC7BD33" w:rsidR="00DF2E08" w:rsidRPr="004D6D3B" w:rsidRDefault="00DF2E08">
            <w:pPr>
              <w:rPr>
                <w:rFonts w:ascii="Times New Roman" w:hAnsi="Times New Roman"/>
                <w:b/>
                <w:color w:val="000000"/>
                <w:sz w:val="22"/>
                <w:szCs w:val="22"/>
              </w:rPr>
            </w:pPr>
          </w:p>
        </w:tc>
        <w:tc>
          <w:tcPr>
            <w:tcW w:w="1071" w:type="dxa"/>
            <w:hideMark/>
          </w:tcPr>
          <w:p w14:paraId="70B036B5" w14:textId="77777777" w:rsidR="00DF2E08" w:rsidRPr="004D6D3B" w:rsidRDefault="00DF2E08">
            <w:pPr>
              <w:rPr>
                <w:rFonts w:ascii="Times New Roman" w:hAnsi="Times New Roman"/>
                <w:b/>
                <w:color w:val="000000"/>
                <w:sz w:val="22"/>
                <w:szCs w:val="22"/>
              </w:rPr>
            </w:pPr>
            <w:r w:rsidRPr="004D6D3B">
              <w:rPr>
                <w:rFonts w:ascii="Times New Roman" w:hAnsi="Times New Roman"/>
                <w:b/>
                <w:color w:val="000000"/>
                <w:sz w:val="22"/>
                <w:szCs w:val="22"/>
              </w:rPr>
              <w:t>Unvan:</w:t>
            </w:r>
          </w:p>
        </w:tc>
        <w:tc>
          <w:tcPr>
            <w:tcW w:w="2884" w:type="dxa"/>
            <w:gridSpan w:val="2"/>
            <w:hideMark/>
          </w:tcPr>
          <w:p w14:paraId="332FA2FC" w14:textId="1E604A74" w:rsidR="00DF2E08" w:rsidRPr="004D6D3B" w:rsidRDefault="00DF2E08">
            <w:pPr>
              <w:rPr>
                <w:rFonts w:ascii="Times New Roman" w:hAnsi="Times New Roman"/>
                <w:b/>
                <w:color w:val="000000"/>
                <w:sz w:val="22"/>
                <w:szCs w:val="22"/>
              </w:rPr>
            </w:pPr>
          </w:p>
        </w:tc>
      </w:tr>
      <w:tr w:rsidR="00DF2E08" w:rsidRPr="004D6D3B" w14:paraId="1554B07A" w14:textId="77777777" w:rsidTr="004D6D3B">
        <w:trPr>
          <w:cantSplit/>
          <w:trHeight w:val="336"/>
        </w:trPr>
        <w:tc>
          <w:tcPr>
            <w:tcW w:w="1514" w:type="dxa"/>
            <w:hideMark/>
          </w:tcPr>
          <w:p w14:paraId="35578A78" w14:textId="77777777" w:rsidR="00DF2E08" w:rsidRPr="004D6D3B" w:rsidRDefault="00DF2E08">
            <w:pPr>
              <w:rPr>
                <w:rFonts w:ascii="Times New Roman" w:hAnsi="Times New Roman"/>
                <w:b/>
                <w:color w:val="000000"/>
                <w:sz w:val="22"/>
                <w:szCs w:val="22"/>
              </w:rPr>
            </w:pPr>
            <w:r w:rsidRPr="004D6D3B">
              <w:rPr>
                <w:rFonts w:ascii="Times New Roman" w:hAnsi="Times New Roman"/>
                <w:b/>
                <w:color w:val="000000"/>
                <w:sz w:val="22"/>
                <w:szCs w:val="22"/>
              </w:rPr>
              <w:t>İmza Kaşe:</w:t>
            </w:r>
          </w:p>
        </w:tc>
        <w:tc>
          <w:tcPr>
            <w:tcW w:w="4071" w:type="dxa"/>
            <w:gridSpan w:val="2"/>
          </w:tcPr>
          <w:p w14:paraId="7A67FA47" w14:textId="77777777" w:rsidR="00DF2E08" w:rsidRPr="004D6D3B" w:rsidRDefault="00DF2E08">
            <w:pPr>
              <w:rPr>
                <w:rFonts w:ascii="Times New Roman" w:hAnsi="Times New Roman"/>
                <w:b/>
                <w:color w:val="000000"/>
                <w:sz w:val="22"/>
                <w:szCs w:val="22"/>
              </w:rPr>
            </w:pPr>
          </w:p>
        </w:tc>
        <w:tc>
          <w:tcPr>
            <w:tcW w:w="1071" w:type="dxa"/>
            <w:hideMark/>
          </w:tcPr>
          <w:p w14:paraId="01F96A16" w14:textId="77777777" w:rsidR="00DF2E08" w:rsidRPr="004D6D3B" w:rsidRDefault="00DF2E08">
            <w:pPr>
              <w:rPr>
                <w:rFonts w:ascii="Times New Roman" w:hAnsi="Times New Roman"/>
                <w:b/>
                <w:color w:val="000000"/>
                <w:sz w:val="22"/>
                <w:szCs w:val="22"/>
              </w:rPr>
            </w:pPr>
            <w:r w:rsidRPr="004D6D3B">
              <w:rPr>
                <w:rFonts w:ascii="Times New Roman" w:hAnsi="Times New Roman"/>
                <w:b/>
                <w:color w:val="000000"/>
                <w:sz w:val="22"/>
                <w:szCs w:val="22"/>
              </w:rPr>
              <w:t>İmza:</w:t>
            </w:r>
          </w:p>
        </w:tc>
        <w:tc>
          <w:tcPr>
            <w:tcW w:w="2884" w:type="dxa"/>
            <w:gridSpan w:val="2"/>
          </w:tcPr>
          <w:p w14:paraId="58677DDF" w14:textId="77777777" w:rsidR="00DF2E08" w:rsidRPr="004D6D3B" w:rsidRDefault="00DF2E08">
            <w:pPr>
              <w:rPr>
                <w:rFonts w:ascii="Times New Roman" w:hAnsi="Times New Roman"/>
                <w:b/>
                <w:color w:val="000000"/>
                <w:sz w:val="22"/>
                <w:szCs w:val="22"/>
              </w:rPr>
            </w:pPr>
          </w:p>
        </w:tc>
      </w:tr>
      <w:tr w:rsidR="00DF2E08" w:rsidRPr="004D6D3B" w14:paraId="17BCD5BA" w14:textId="77777777" w:rsidTr="004D6D3B">
        <w:trPr>
          <w:cantSplit/>
          <w:trHeight w:val="467"/>
        </w:trPr>
        <w:tc>
          <w:tcPr>
            <w:tcW w:w="1514" w:type="dxa"/>
            <w:hideMark/>
          </w:tcPr>
          <w:p w14:paraId="6D030857" w14:textId="77777777" w:rsidR="00DF2E08" w:rsidRPr="004D6D3B" w:rsidRDefault="00DF2E08">
            <w:pPr>
              <w:rPr>
                <w:rFonts w:ascii="Times New Roman" w:hAnsi="Times New Roman"/>
                <w:b/>
                <w:color w:val="000000"/>
                <w:sz w:val="22"/>
                <w:szCs w:val="22"/>
              </w:rPr>
            </w:pPr>
            <w:r w:rsidRPr="004D6D3B">
              <w:rPr>
                <w:rFonts w:ascii="Times New Roman" w:hAnsi="Times New Roman"/>
                <w:b/>
                <w:color w:val="000000"/>
                <w:sz w:val="22"/>
                <w:szCs w:val="22"/>
              </w:rPr>
              <w:t>Tarih:</w:t>
            </w:r>
          </w:p>
        </w:tc>
        <w:tc>
          <w:tcPr>
            <w:tcW w:w="4071" w:type="dxa"/>
            <w:gridSpan w:val="2"/>
          </w:tcPr>
          <w:p w14:paraId="2863F183" w14:textId="77777777" w:rsidR="00DF2E08" w:rsidRPr="004D6D3B" w:rsidRDefault="00DF2E08">
            <w:pPr>
              <w:rPr>
                <w:rFonts w:ascii="Times New Roman" w:hAnsi="Times New Roman"/>
                <w:b/>
                <w:color w:val="000000"/>
                <w:sz w:val="22"/>
                <w:szCs w:val="22"/>
              </w:rPr>
            </w:pPr>
          </w:p>
        </w:tc>
        <w:tc>
          <w:tcPr>
            <w:tcW w:w="1071" w:type="dxa"/>
            <w:hideMark/>
          </w:tcPr>
          <w:p w14:paraId="1D34E477" w14:textId="77777777" w:rsidR="00DF2E08" w:rsidRPr="004D6D3B" w:rsidRDefault="00DF2E08">
            <w:pPr>
              <w:rPr>
                <w:rFonts w:ascii="Times New Roman" w:hAnsi="Times New Roman"/>
                <w:b/>
                <w:color w:val="000000"/>
                <w:sz w:val="22"/>
                <w:szCs w:val="22"/>
              </w:rPr>
            </w:pPr>
            <w:r w:rsidRPr="004D6D3B">
              <w:rPr>
                <w:rFonts w:ascii="Times New Roman" w:hAnsi="Times New Roman"/>
                <w:b/>
                <w:color w:val="000000"/>
                <w:sz w:val="22"/>
                <w:szCs w:val="22"/>
              </w:rPr>
              <w:t>Tarih:</w:t>
            </w:r>
          </w:p>
        </w:tc>
        <w:tc>
          <w:tcPr>
            <w:tcW w:w="2884" w:type="dxa"/>
            <w:gridSpan w:val="2"/>
          </w:tcPr>
          <w:p w14:paraId="112D73B6" w14:textId="77777777" w:rsidR="00DF2E08" w:rsidRPr="004D6D3B" w:rsidRDefault="00DF2E08">
            <w:pPr>
              <w:rPr>
                <w:rFonts w:ascii="Times New Roman" w:hAnsi="Times New Roman"/>
                <w:b/>
                <w:color w:val="000000"/>
                <w:sz w:val="22"/>
                <w:szCs w:val="22"/>
              </w:rPr>
            </w:pPr>
          </w:p>
        </w:tc>
      </w:tr>
      <w:tr w:rsidR="00DF2E08" w:rsidRPr="004D6D3B" w14:paraId="65B7FE98" w14:textId="77777777" w:rsidTr="004D6D3B">
        <w:tc>
          <w:tcPr>
            <w:tcW w:w="1514" w:type="dxa"/>
            <w:tcBorders>
              <w:top w:val="nil"/>
              <w:left w:val="nil"/>
              <w:bottom w:val="nil"/>
              <w:right w:val="nil"/>
            </w:tcBorders>
            <w:vAlign w:val="center"/>
            <w:hideMark/>
          </w:tcPr>
          <w:p w14:paraId="425FF46C" w14:textId="77777777" w:rsidR="00DF2E08" w:rsidRPr="004D6D3B" w:rsidRDefault="00DF2E08">
            <w:pPr>
              <w:rPr>
                <w:rFonts w:ascii="Times New Roman" w:hAnsi="Times New Roman"/>
                <w:b/>
                <w:color w:val="000000"/>
                <w:sz w:val="22"/>
                <w:szCs w:val="22"/>
              </w:rPr>
            </w:pPr>
          </w:p>
        </w:tc>
        <w:tc>
          <w:tcPr>
            <w:tcW w:w="3835" w:type="dxa"/>
            <w:tcBorders>
              <w:top w:val="nil"/>
              <w:left w:val="nil"/>
              <w:bottom w:val="nil"/>
              <w:right w:val="nil"/>
            </w:tcBorders>
            <w:vAlign w:val="center"/>
            <w:hideMark/>
          </w:tcPr>
          <w:p w14:paraId="7630A162" w14:textId="77777777" w:rsidR="00DF2E08" w:rsidRPr="004D6D3B" w:rsidRDefault="00DF2E08">
            <w:pPr>
              <w:rPr>
                <w:rFonts w:ascii="Times New Roman" w:hAnsi="Times New Roman"/>
                <w:sz w:val="22"/>
                <w:szCs w:val="22"/>
                <w:lang w:val="tr-TR" w:eastAsia="tr-TR"/>
              </w:rPr>
            </w:pPr>
          </w:p>
        </w:tc>
        <w:tc>
          <w:tcPr>
            <w:tcW w:w="236" w:type="dxa"/>
            <w:tcBorders>
              <w:top w:val="nil"/>
              <w:left w:val="nil"/>
              <w:bottom w:val="nil"/>
              <w:right w:val="nil"/>
            </w:tcBorders>
            <w:vAlign w:val="center"/>
            <w:hideMark/>
          </w:tcPr>
          <w:p w14:paraId="42AC17C0" w14:textId="77777777" w:rsidR="00DF2E08" w:rsidRPr="004D6D3B" w:rsidRDefault="00DF2E08">
            <w:pPr>
              <w:rPr>
                <w:rFonts w:ascii="Times New Roman" w:hAnsi="Times New Roman"/>
                <w:sz w:val="22"/>
                <w:szCs w:val="22"/>
                <w:lang w:val="tr-TR" w:eastAsia="tr-TR"/>
              </w:rPr>
            </w:pPr>
          </w:p>
        </w:tc>
        <w:tc>
          <w:tcPr>
            <w:tcW w:w="1071" w:type="dxa"/>
            <w:tcBorders>
              <w:top w:val="nil"/>
              <w:left w:val="nil"/>
              <w:bottom w:val="nil"/>
              <w:right w:val="nil"/>
            </w:tcBorders>
            <w:vAlign w:val="center"/>
            <w:hideMark/>
          </w:tcPr>
          <w:p w14:paraId="5F17F0FF" w14:textId="77777777" w:rsidR="00DF2E08" w:rsidRPr="004D6D3B" w:rsidRDefault="00DF2E08">
            <w:pPr>
              <w:rPr>
                <w:rFonts w:ascii="Times New Roman" w:hAnsi="Times New Roman"/>
                <w:sz w:val="22"/>
                <w:szCs w:val="22"/>
                <w:lang w:val="tr-TR" w:eastAsia="tr-TR"/>
              </w:rPr>
            </w:pPr>
          </w:p>
        </w:tc>
        <w:tc>
          <w:tcPr>
            <w:tcW w:w="2648" w:type="dxa"/>
            <w:tcBorders>
              <w:top w:val="nil"/>
              <w:left w:val="nil"/>
              <w:bottom w:val="nil"/>
              <w:right w:val="nil"/>
            </w:tcBorders>
            <w:vAlign w:val="center"/>
            <w:hideMark/>
          </w:tcPr>
          <w:p w14:paraId="34855515" w14:textId="77777777" w:rsidR="00DF2E08" w:rsidRPr="004D6D3B" w:rsidRDefault="00DF2E08">
            <w:pPr>
              <w:rPr>
                <w:rFonts w:ascii="Times New Roman" w:hAnsi="Times New Roman"/>
                <w:sz w:val="22"/>
                <w:szCs w:val="22"/>
                <w:lang w:val="tr-TR" w:eastAsia="tr-TR"/>
              </w:rPr>
            </w:pPr>
          </w:p>
        </w:tc>
        <w:tc>
          <w:tcPr>
            <w:tcW w:w="236" w:type="dxa"/>
            <w:tcBorders>
              <w:top w:val="nil"/>
              <w:left w:val="nil"/>
              <w:bottom w:val="nil"/>
              <w:right w:val="nil"/>
            </w:tcBorders>
            <w:vAlign w:val="center"/>
            <w:hideMark/>
          </w:tcPr>
          <w:p w14:paraId="7A1DD66D" w14:textId="77777777" w:rsidR="00DF2E08" w:rsidRPr="004D6D3B" w:rsidRDefault="00DF2E08">
            <w:pPr>
              <w:rPr>
                <w:rFonts w:ascii="Times New Roman" w:hAnsi="Times New Roman"/>
                <w:sz w:val="22"/>
                <w:szCs w:val="22"/>
                <w:lang w:val="tr-TR" w:eastAsia="tr-TR"/>
              </w:rPr>
            </w:pPr>
          </w:p>
        </w:tc>
      </w:tr>
    </w:tbl>
    <w:p w14:paraId="7CE53979" w14:textId="77777777" w:rsidR="006C0456" w:rsidRPr="004D6D3B" w:rsidRDefault="006C0456" w:rsidP="00DF2E08">
      <w:pPr>
        <w:rPr>
          <w:rFonts w:ascii="Times New Roman" w:hAnsi="Times New Roman"/>
          <w:sz w:val="22"/>
          <w:szCs w:val="22"/>
        </w:rPr>
      </w:pPr>
    </w:p>
    <w:sectPr w:rsidR="006C0456" w:rsidRPr="004D6D3B" w:rsidSect="004D6D3B">
      <w:headerReference w:type="default" r:id="rId8"/>
      <w:footerReference w:type="default" r:id="rId9"/>
      <w:headerReference w:type="first" r:id="rId10"/>
      <w:footerReference w:type="first" r:id="rId11"/>
      <w:pgSz w:w="11906" w:h="16838"/>
      <w:pgMar w:top="1134" w:right="1418" w:bottom="1134" w:left="851" w:header="568" w:footer="141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F2E0A2" w14:textId="77777777" w:rsidR="00560B73" w:rsidRDefault="00560B73">
      <w:pPr>
        <w:spacing w:before="0" w:after="0"/>
      </w:pPr>
      <w:r>
        <w:separator/>
      </w:r>
    </w:p>
  </w:endnote>
  <w:endnote w:type="continuationSeparator" w:id="0">
    <w:p w14:paraId="20C3CB81" w14:textId="77777777" w:rsidR="00560B73" w:rsidRDefault="00560B7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E55045" w14:textId="2C0082E0" w:rsidR="007C5456" w:rsidRPr="00B27CFA" w:rsidRDefault="00CE7174" w:rsidP="00777C8B">
    <w:pPr>
      <w:pStyle w:val="Altbilgi"/>
      <w:tabs>
        <w:tab w:val="clear" w:pos="4320"/>
        <w:tab w:val="clear" w:pos="8640"/>
        <w:tab w:val="right" w:pos="14601"/>
      </w:tabs>
      <w:spacing w:before="0" w:after="0"/>
      <w:ind w:right="-31"/>
      <w:rPr>
        <w:rStyle w:val="SayfaNumaras"/>
        <w:rFonts w:ascii="Times New Roman" w:hAnsi="Times New Roman"/>
        <w:sz w:val="18"/>
        <w:szCs w:val="18"/>
      </w:rPr>
    </w:pPr>
    <w:r>
      <w:rPr>
        <w:noProof/>
        <w:lang w:val="tr-TR" w:eastAsia="tr-TR"/>
      </w:rPr>
      <w:drawing>
        <wp:anchor distT="0" distB="0" distL="114300" distR="114300" simplePos="0" relativeHeight="251674624" behindDoc="0" locked="0" layoutInCell="1" hidden="0" allowOverlap="1" wp14:anchorId="14140FBD" wp14:editId="2AA99914">
          <wp:simplePos x="0" y="0"/>
          <wp:positionH relativeFrom="margin">
            <wp:posOffset>8364644</wp:posOffset>
          </wp:positionH>
          <wp:positionV relativeFrom="paragraph">
            <wp:posOffset>-69850</wp:posOffset>
          </wp:positionV>
          <wp:extent cx="1097280" cy="563245"/>
          <wp:effectExtent l="0" t="0" r="7620" b="8255"/>
          <wp:wrapNone/>
          <wp:docPr id="887099532" name="Resim 887099532"/>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097280" cy="563245"/>
                  </a:xfrm>
                  <a:prstGeom prst="rect">
                    <a:avLst/>
                  </a:prstGeom>
                  <a:ln/>
                </pic:spPr>
              </pic:pic>
            </a:graphicData>
          </a:graphic>
          <wp14:sizeRelV relativeFrom="margin">
            <wp14:pctHeight>0</wp14:pctHeight>
          </wp14:sizeRelV>
        </wp:anchor>
      </w:drawing>
    </w:r>
    <w:r w:rsidRPr="00B27CFA">
      <w:rPr>
        <w:rFonts w:ascii="Times New Roman" w:hAnsi="Times New Roman"/>
        <w:b/>
        <w:sz w:val="18"/>
        <w:szCs w:val="18"/>
      </w:rPr>
      <w:tab/>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5007D" w14:textId="6EDE8B48" w:rsidR="007C5456" w:rsidRPr="00B27CFA" w:rsidRDefault="0079254D" w:rsidP="00777C8B">
    <w:pPr>
      <w:pStyle w:val="Altbilgi"/>
      <w:tabs>
        <w:tab w:val="clear" w:pos="4320"/>
        <w:tab w:val="clear" w:pos="8640"/>
        <w:tab w:val="right" w:pos="14601"/>
      </w:tabs>
      <w:spacing w:before="0" w:after="0"/>
      <w:ind w:right="-31"/>
      <w:rPr>
        <w:rStyle w:val="SayfaNumaras"/>
        <w:rFonts w:ascii="Times New Roman" w:hAnsi="Times New Roman"/>
        <w:sz w:val="18"/>
        <w:szCs w:val="18"/>
      </w:rPr>
    </w:pPr>
    <w:r w:rsidRPr="0079254D">
      <w:rPr>
        <w:rStyle w:val="SayfaNumaras"/>
        <w:rFonts w:ascii="Times New Roman" w:hAnsi="Times New Roman"/>
        <w:sz w:val="18"/>
        <w:szCs w:val="18"/>
      </w:rPr>
      <w:ptab w:relativeTo="margin" w:alignment="center" w:leader="none"/>
    </w:r>
    <w:r w:rsidRPr="0079254D">
      <w:rPr>
        <w:rStyle w:val="SayfaNumaras"/>
        <w:rFonts w:ascii="Times New Roman" w:hAnsi="Times New Roman"/>
        <w:sz w:val="18"/>
        <w:szCs w:val="18"/>
      </w:rPr>
      <w:ptab w:relativeTo="margin" w:alignment="right" w:leader="none"/>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10E444" w14:textId="77777777" w:rsidR="00560B73" w:rsidRDefault="00560B73">
      <w:pPr>
        <w:spacing w:before="0" w:after="0"/>
      </w:pPr>
      <w:r>
        <w:separator/>
      </w:r>
    </w:p>
  </w:footnote>
  <w:footnote w:type="continuationSeparator" w:id="0">
    <w:p w14:paraId="61CEA48A" w14:textId="77777777" w:rsidR="00560B73" w:rsidRDefault="00560B73">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1F2AA" w14:textId="35E0DAED" w:rsidR="00CE7174" w:rsidRPr="00C87350" w:rsidRDefault="00CE7174" w:rsidP="004D6D3B">
    <w:pPr>
      <w:pBdr>
        <w:top w:val="nil"/>
        <w:left w:val="nil"/>
        <w:bottom w:val="nil"/>
        <w:right w:val="nil"/>
        <w:between w:val="nil"/>
      </w:pBdr>
      <w:tabs>
        <w:tab w:val="center" w:pos="4536"/>
        <w:tab w:val="right" w:pos="9072"/>
      </w:tabs>
      <w:spacing w:before="0" w:after="0"/>
      <w:jc w:val="center"/>
      <w:rPr>
        <w:rFonts w:eastAsia="Arial" w:cs="Arial"/>
        <w:color w:val="000000"/>
        <w:sz w:val="16"/>
        <w:szCs w:val="16"/>
      </w:rPr>
    </w:pPr>
    <w:r>
      <w:rPr>
        <w:rFonts w:eastAsia="Arial" w:cs="Arial"/>
        <w:color w:val="000000"/>
        <w:sz w:val="16"/>
        <w:szCs w:val="16"/>
      </w:rPr>
      <w:br/>
    </w:r>
  </w:p>
  <w:p w14:paraId="20452DDC" w14:textId="2CA810B5" w:rsidR="00CE7174" w:rsidRDefault="00CE7174">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33828" w14:textId="0FDA9140" w:rsidR="00F12136" w:rsidRDefault="00F12136">
    <w:pPr>
      <w:pStyle w:val="stBilgi"/>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70CDB"/>
    <w:multiLevelType w:val="hybridMultilevel"/>
    <w:tmpl w:val="D3F0584E"/>
    <w:lvl w:ilvl="0" w:tplc="6C36DB26">
      <w:start w:val="2"/>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15:restartNumberingAfterBreak="0">
    <w:nsid w:val="08EE3709"/>
    <w:multiLevelType w:val="hybridMultilevel"/>
    <w:tmpl w:val="49604332"/>
    <w:lvl w:ilvl="0" w:tplc="6C36DB26">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CE73BB8"/>
    <w:multiLevelType w:val="multilevel"/>
    <w:tmpl w:val="7EB463E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0A2F79"/>
    <w:multiLevelType w:val="multilevel"/>
    <w:tmpl w:val="C0227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663954"/>
    <w:multiLevelType w:val="hybridMultilevel"/>
    <w:tmpl w:val="062039DA"/>
    <w:lvl w:ilvl="0" w:tplc="6C36DB26">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1B16DE1"/>
    <w:multiLevelType w:val="multilevel"/>
    <w:tmpl w:val="5C5EE79E"/>
    <w:lvl w:ilvl="0">
      <w:start w:val="1"/>
      <w:numFmt w:val="bullet"/>
      <w:pStyle w:val="Balk1"/>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3CC32D2"/>
    <w:multiLevelType w:val="hybridMultilevel"/>
    <w:tmpl w:val="430A61C2"/>
    <w:lvl w:ilvl="0" w:tplc="041F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178F6C86"/>
    <w:multiLevelType w:val="multilevel"/>
    <w:tmpl w:val="2B70D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562B51"/>
    <w:multiLevelType w:val="multilevel"/>
    <w:tmpl w:val="E0247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3C0FA3"/>
    <w:multiLevelType w:val="multilevel"/>
    <w:tmpl w:val="07907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CC7216"/>
    <w:multiLevelType w:val="hybridMultilevel"/>
    <w:tmpl w:val="08DC514E"/>
    <w:lvl w:ilvl="0" w:tplc="6C36DB26">
      <w:start w:val="2"/>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9732B65"/>
    <w:multiLevelType w:val="hybridMultilevel"/>
    <w:tmpl w:val="F872EDDA"/>
    <w:lvl w:ilvl="0" w:tplc="6C36DB26">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A533C7A"/>
    <w:multiLevelType w:val="hybridMultilevel"/>
    <w:tmpl w:val="C6BCC99A"/>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3" w15:restartNumberingAfterBreak="0">
    <w:nsid w:val="3D9836BD"/>
    <w:multiLevelType w:val="multilevel"/>
    <w:tmpl w:val="65525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F9349D"/>
    <w:multiLevelType w:val="multilevel"/>
    <w:tmpl w:val="34147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DA757E"/>
    <w:multiLevelType w:val="multilevel"/>
    <w:tmpl w:val="4F6C43F8"/>
    <w:lvl w:ilvl="0">
      <w:start w:val="3"/>
      <w:numFmt w:val="decimal"/>
      <w:lvlText w:val="%1"/>
      <w:lvlJc w:val="left"/>
      <w:pPr>
        <w:ind w:left="480" w:hanging="480"/>
      </w:pPr>
      <w:rPr>
        <w:rFonts w:hint="default"/>
      </w:rPr>
    </w:lvl>
    <w:lvl w:ilvl="1">
      <w:start w:val="2"/>
      <w:numFmt w:val="decimal"/>
      <w:lvlText w:val="%1.%2"/>
      <w:lvlJc w:val="left"/>
      <w:pPr>
        <w:ind w:left="835" w:hanging="48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6" w15:restartNumberingAfterBreak="0">
    <w:nsid w:val="3FC80E52"/>
    <w:multiLevelType w:val="hybridMultilevel"/>
    <w:tmpl w:val="5FBE5494"/>
    <w:lvl w:ilvl="0" w:tplc="F25EBD28">
      <w:start w:val="1"/>
      <w:numFmt w:val="lowerRoman"/>
      <w:lvlText w:val="(%1)"/>
      <w:lvlJc w:val="left"/>
      <w:pPr>
        <w:ind w:left="1440" w:hanging="732"/>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7" w15:restartNumberingAfterBreak="0">
    <w:nsid w:val="41C26EB2"/>
    <w:multiLevelType w:val="hybridMultilevel"/>
    <w:tmpl w:val="F4F4FB9C"/>
    <w:lvl w:ilvl="0" w:tplc="6C36DB26">
      <w:start w:val="2"/>
      <w:numFmt w:val="bullet"/>
      <w:lvlText w:val="-"/>
      <w:lvlJc w:val="left"/>
      <w:pPr>
        <w:ind w:left="2149" w:hanging="360"/>
      </w:pPr>
      <w:rPr>
        <w:rFonts w:ascii="Times New Roman" w:eastAsia="Times New Roman" w:hAnsi="Times New Roman" w:cs="Times New Roman" w:hint="default"/>
      </w:rPr>
    </w:lvl>
    <w:lvl w:ilvl="1" w:tplc="041F0003" w:tentative="1">
      <w:start w:val="1"/>
      <w:numFmt w:val="bullet"/>
      <w:lvlText w:val="o"/>
      <w:lvlJc w:val="left"/>
      <w:pPr>
        <w:ind w:left="2869" w:hanging="360"/>
      </w:pPr>
      <w:rPr>
        <w:rFonts w:ascii="Courier New" w:hAnsi="Courier New" w:cs="Courier New" w:hint="default"/>
      </w:rPr>
    </w:lvl>
    <w:lvl w:ilvl="2" w:tplc="041F0005" w:tentative="1">
      <w:start w:val="1"/>
      <w:numFmt w:val="bullet"/>
      <w:lvlText w:val=""/>
      <w:lvlJc w:val="left"/>
      <w:pPr>
        <w:ind w:left="3589" w:hanging="360"/>
      </w:pPr>
      <w:rPr>
        <w:rFonts w:ascii="Wingdings" w:hAnsi="Wingdings" w:hint="default"/>
      </w:rPr>
    </w:lvl>
    <w:lvl w:ilvl="3" w:tplc="041F0001" w:tentative="1">
      <w:start w:val="1"/>
      <w:numFmt w:val="bullet"/>
      <w:lvlText w:val=""/>
      <w:lvlJc w:val="left"/>
      <w:pPr>
        <w:ind w:left="4309" w:hanging="360"/>
      </w:pPr>
      <w:rPr>
        <w:rFonts w:ascii="Symbol" w:hAnsi="Symbol" w:hint="default"/>
      </w:rPr>
    </w:lvl>
    <w:lvl w:ilvl="4" w:tplc="041F0003" w:tentative="1">
      <w:start w:val="1"/>
      <w:numFmt w:val="bullet"/>
      <w:lvlText w:val="o"/>
      <w:lvlJc w:val="left"/>
      <w:pPr>
        <w:ind w:left="5029" w:hanging="360"/>
      </w:pPr>
      <w:rPr>
        <w:rFonts w:ascii="Courier New" w:hAnsi="Courier New" w:cs="Courier New" w:hint="default"/>
      </w:rPr>
    </w:lvl>
    <w:lvl w:ilvl="5" w:tplc="041F0005" w:tentative="1">
      <w:start w:val="1"/>
      <w:numFmt w:val="bullet"/>
      <w:lvlText w:val=""/>
      <w:lvlJc w:val="left"/>
      <w:pPr>
        <w:ind w:left="5749" w:hanging="360"/>
      </w:pPr>
      <w:rPr>
        <w:rFonts w:ascii="Wingdings" w:hAnsi="Wingdings" w:hint="default"/>
      </w:rPr>
    </w:lvl>
    <w:lvl w:ilvl="6" w:tplc="041F0001" w:tentative="1">
      <w:start w:val="1"/>
      <w:numFmt w:val="bullet"/>
      <w:lvlText w:val=""/>
      <w:lvlJc w:val="left"/>
      <w:pPr>
        <w:ind w:left="6469" w:hanging="360"/>
      </w:pPr>
      <w:rPr>
        <w:rFonts w:ascii="Symbol" w:hAnsi="Symbol" w:hint="default"/>
      </w:rPr>
    </w:lvl>
    <w:lvl w:ilvl="7" w:tplc="041F0003" w:tentative="1">
      <w:start w:val="1"/>
      <w:numFmt w:val="bullet"/>
      <w:lvlText w:val="o"/>
      <w:lvlJc w:val="left"/>
      <w:pPr>
        <w:ind w:left="7189" w:hanging="360"/>
      </w:pPr>
      <w:rPr>
        <w:rFonts w:ascii="Courier New" w:hAnsi="Courier New" w:cs="Courier New" w:hint="default"/>
      </w:rPr>
    </w:lvl>
    <w:lvl w:ilvl="8" w:tplc="041F0005" w:tentative="1">
      <w:start w:val="1"/>
      <w:numFmt w:val="bullet"/>
      <w:lvlText w:val=""/>
      <w:lvlJc w:val="left"/>
      <w:pPr>
        <w:ind w:left="7909" w:hanging="360"/>
      </w:pPr>
      <w:rPr>
        <w:rFonts w:ascii="Wingdings" w:hAnsi="Wingdings" w:hint="default"/>
      </w:rPr>
    </w:lvl>
  </w:abstractNum>
  <w:abstractNum w:abstractNumId="18" w15:restartNumberingAfterBreak="0">
    <w:nsid w:val="44AF41C1"/>
    <w:multiLevelType w:val="multilevel"/>
    <w:tmpl w:val="93A80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A5E419E"/>
    <w:multiLevelType w:val="hybridMultilevel"/>
    <w:tmpl w:val="8F6EFA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3FE6FF5"/>
    <w:multiLevelType w:val="hybridMultilevel"/>
    <w:tmpl w:val="920440B8"/>
    <w:lvl w:ilvl="0" w:tplc="6C36DB26">
      <w:start w:val="2"/>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9CF2A7E"/>
    <w:multiLevelType w:val="hybridMultilevel"/>
    <w:tmpl w:val="D5E439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3BE2906"/>
    <w:multiLevelType w:val="hybridMultilevel"/>
    <w:tmpl w:val="01E877D4"/>
    <w:lvl w:ilvl="0" w:tplc="041F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8677761"/>
    <w:multiLevelType w:val="multilevel"/>
    <w:tmpl w:val="326245A2"/>
    <w:lvl w:ilvl="0">
      <w:start w:val="5"/>
      <w:numFmt w:val="decimal"/>
      <w:lvlText w:val="%1"/>
      <w:lvlJc w:val="left"/>
      <w:pPr>
        <w:ind w:left="480" w:hanging="480"/>
      </w:pPr>
      <w:rPr>
        <w:rFonts w:hint="default"/>
      </w:rPr>
    </w:lvl>
    <w:lvl w:ilvl="1">
      <w:start w:val="7"/>
      <w:numFmt w:val="decimal"/>
      <w:lvlText w:val="%1.%2"/>
      <w:lvlJc w:val="left"/>
      <w:pPr>
        <w:ind w:left="834" w:hanging="480"/>
      </w:pPr>
      <w:rPr>
        <w:rFonts w:hint="default"/>
      </w:rPr>
    </w:lvl>
    <w:lvl w:ilvl="2">
      <w:start w:val="4"/>
      <w:numFmt w:val="decimal"/>
      <w:lvlText w:val="%1.%2.%3"/>
      <w:lvlJc w:val="left"/>
      <w:pPr>
        <w:ind w:left="1430"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6AD37C31"/>
    <w:multiLevelType w:val="hybridMultilevel"/>
    <w:tmpl w:val="0200334C"/>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25" w15:restartNumberingAfterBreak="0">
    <w:nsid w:val="6B5A3C69"/>
    <w:multiLevelType w:val="hybridMultilevel"/>
    <w:tmpl w:val="9F727E76"/>
    <w:lvl w:ilvl="0" w:tplc="6C36DB26">
      <w:start w:val="2"/>
      <w:numFmt w:val="bullet"/>
      <w:lvlText w:val="-"/>
      <w:lvlJc w:val="left"/>
      <w:pPr>
        <w:ind w:left="1789" w:hanging="360"/>
      </w:pPr>
      <w:rPr>
        <w:rFonts w:ascii="Times New Roman" w:eastAsia="Times New Roman" w:hAnsi="Times New Roman" w:cs="Times New Roman"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26" w15:restartNumberingAfterBreak="0">
    <w:nsid w:val="6E771CED"/>
    <w:multiLevelType w:val="hybridMultilevel"/>
    <w:tmpl w:val="C16A91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83B4791"/>
    <w:multiLevelType w:val="hybridMultilevel"/>
    <w:tmpl w:val="A49201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25"/>
  </w:num>
  <w:num w:numId="4">
    <w:abstractNumId w:val="20"/>
  </w:num>
  <w:num w:numId="5">
    <w:abstractNumId w:val="10"/>
  </w:num>
  <w:num w:numId="6">
    <w:abstractNumId w:val="12"/>
  </w:num>
  <w:num w:numId="7">
    <w:abstractNumId w:val="17"/>
  </w:num>
  <w:num w:numId="8">
    <w:abstractNumId w:val="11"/>
  </w:num>
  <w:num w:numId="9">
    <w:abstractNumId w:val="26"/>
  </w:num>
  <w:num w:numId="10">
    <w:abstractNumId w:val="1"/>
  </w:num>
  <w:num w:numId="11">
    <w:abstractNumId w:val="4"/>
  </w:num>
  <w:num w:numId="12">
    <w:abstractNumId w:val="9"/>
  </w:num>
  <w:num w:numId="13">
    <w:abstractNumId w:val="3"/>
  </w:num>
  <w:num w:numId="14">
    <w:abstractNumId w:val="13"/>
  </w:num>
  <w:num w:numId="15">
    <w:abstractNumId w:val="18"/>
  </w:num>
  <w:num w:numId="16">
    <w:abstractNumId w:val="14"/>
  </w:num>
  <w:num w:numId="17">
    <w:abstractNumId w:val="27"/>
  </w:num>
  <w:num w:numId="18">
    <w:abstractNumId w:val="23"/>
  </w:num>
  <w:num w:numId="19">
    <w:abstractNumId w:val="15"/>
  </w:num>
  <w:num w:numId="20">
    <w:abstractNumId w:val="7"/>
  </w:num>
  <w:num w:numId="21">
    <w:abstractNumId w:val="8"/>
  </w:num>
  <w:num w:numId="22">
    <w:abstractNumId w:val="21"/>
  </w:num>
  <w:num w:numId="23">
    <w:abstractNumId w:val="24"/>
  </w:num>
  <w:num w:numId="24">
    <w:abstractNumId w:val="19"/>
  </w:num>
  <w:num w:numId="25">
    <w:abstractNumId w:val="6"/>
  </w:num>
  <w:num w:numId="26">
    <w:abstractNumId w:val="22"/>
  </w:num>
  <w:num w:numId="27">
    <w:abstractNumId w:val="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328D"/>
    <w:rsid w:val="00023937"/>
    <w:rsid w:val="00031A1B"/>
    <w:rsid w:val="000343A6"/>
    <w:rsid w:val="000613AE"/>
    <w:rsid w:val="00063DBA"/>
    <w:rsid w:val="0006497F"/>
    <w:rsid w:val="00071636"/>
    <w:rsid w:val="00092A48"/>
    <w:rsid w:val="00094040"/>
    <w:rsid w:val="000B338F"/>
    <w:rsid w:val="000C61DD"/>
    <w:rsid w:val="000C7978"/>
    <w:rsid w:val="000D1C2B"/>
    <w:rsid w:val="000D3CBA"/>
    <w:rsid w:val="000E30CC"/>
    <w:rsid w:val="001108F6"/>
    <w:rsid w:val="0013699F"/>
    <w:rsid w:val="00187F4C"/>
    <w:rsid w:val="00197F99"/>
    <w:rsid w:val="001C0F4D"/>
    <w:rsid w:val="001C33D3"/>
    <w:rsid w:val="001E1FB7"/>
    <w:rsid w:val="001F035B"/>
    <w:rsid w:val="001F0BE6"/>
    <w:rsid w:val="002217D6"/>
    <w:rsid w:val="0022391F"/>
    <w:rsid w:val="00236192"/>
    <w:rsid w:val="00236D83"/>
    <w:rsid w:val="00243D39"/>
    <w:rsid w:val="0026005A"/>
    <w:rsid w:val="002638B2"/>
    <w:rsid w:val="00280380"/>
    <w:rsid w:val="002A3D96"/>
    <w:rsid w:val="002A7ACB"/>
    <w:rsid w:val="002C4DFA"/>
    <w:rsid w:val="002D15EC"/>
    <w:rsid w:val="002D736E"/>
    <w:rsid w:val="00302C0A"/>
    <w:rsid w:val="00324CF4"/>
    <w:rsid w:val="00336AD3"/>
    <w:rsid w:val="00387201"/>
    <w:rsid w:val="003A354F"/>
    <w:rsid w:val="003C62AC"/>
    <w:rsid w:val="003D4B3A"/>
    <w:rsid w:val="003F2810"/>
    <w:rsid w:val="003F66DB"/>
    <w:rsid w:val="00444264"/>
    <w:rsid w:val="004475BD"/>
    <w:rsid w:val="00494472"/>
    <w:rsid w:val="004A0E19"/>
    <w:rsid w:val="004D6D3B"/>
    <w:rsid w:val="004F2968"/>
    <w:rsid w:val="0053243C"/>
    <w:rsid w:val="0053735F"/>
    <w:rsid w:val="00552930"/>
    <w:rsid w:val="00560B73"/>
    <w:rsid w:val="005B6CE7"/>
    <w:rsid w:val="00627BA4"/>
    <w:rsid w:val="00654D23"/>
    <w:rsid w:val="00684367"/>
    <w:rsid w:val="006A6418"/>
    <w:rsid w:val="006C0456"/>
    <w:rsid w:val="006D414E"/>
    <w:rsid w:val="007067A5"/>
    <w:rsid w:val="00710E41"/>
    <w:rsid w:val="007208B9"/>
    <w:rsid w:val="00725356"/>
    <w:rsid w:val="00751FCE"/>
    <w:rsid w:val="00783382"/>
    <w:rsid w:val="007879CD"/>
    <w:rsid w:val="0079254D"/>
    <w:rsid w:val="007B3354"/>
    <w:rsid w:val="007B510C"/>
    <w:rsid w:val="007B5671"/>
    <w:rsid w:val="007C5456"/>
    <w:rsid w:val="007D4FF5"/>
    <w:rsid w:val="007E228F"/>
    <w:rsid w:val="007F649F"/>
    <w:rsid w:val="00802914"/>
    <w:rsid w:val="008314BA"/>
    <w:rsid w:val="00831D59"/>
    <w:rsid w:val="00843EDA"/>
    <w:rsid w:val="008525B3"/>
    <w:rsid w:val="00874B93"/>
    <w:rsid w:val="008825B4"/>
    <w:rsid w:val="008826E4"/>
    <w:rsid w:val="00892F6B"/>
    <w:rsid w:val="008A716C"/>
    <w:rsid w:val="008C71DC"/>
    <w:rsid w:val="008E5917"/>
    <w:rsid w:val="009114AB"/>
    <w:rsid w:val="00920669"/>
    <w:rsid w:val="009730B4"/>
    <w:rsid w:val="00977D5D"/>
    <w:rsid w:val="009A7F47"/>
    <w:rsid w:val="009B276F"/>
    <w:rsid w:val="009B570C"/>
    <w:rsid w:val="009B68FB"/>
    <w:rsid w:val="009D3490"/>
    <w:rsid w:val="009D3C8C"/>
    <w:rsid w:val="009D40AD"/>
    <w:rsid w:val="009F12E6"/>
    <w:rsid w:val="009F4FC6"/>
    <w:rsid w:val="00A12E3E"/>
    <w:rsid w:val="00A16284"/>
    <w:rsid w:val="00A26EC7"/>
    <w:rsid w:val="00A4220C"/>
    <w:rsid w:val="00A615B4"/>
    <w:rsid w:val="00AB07D0"/>
    <w:rsid w:val="00AB71DB"/>
    <w:rsid w:val="00B150E6"/>
    <w:rsid w:val="00B54C32"/>
    <w:rsid w:val="00B93A2D"/>
    <w:rsid w:val="00BA1731"/>
    <w:rsid w:val="00BC7B99"/>
    <w:rsid w:val="00C21DB6"/>
    <w:rsid w:val="00C22FB4"/>
    <w:rsid w:val="00C431BC"/>
    <w:rsid w:val="00C55A01"/>
    <w:rsid w:val="00C74145"/>
    <w:rsid w:val="00C7599C"/>
    <w:rsid w:val="00C87350"/>
    <w:rsid w:val="00C874A2"/>
    <w:rsid w:val="00CB057C"/>
    <w:rsid w:val="00CB0C1F"/>
    <w:rsid w:val="00CB3BB0"/>
    <w:rsid w:val="00CC2FB8"/>
    <w:rsid w:val="00CC5147"/>
    <w:rsid w:val="00CE7174"/>
    <w:rsid w:val="00D2443C"/>
    <w:rsid w:val="00D413F1"/>
    <w:rsid w:val="00D768C4"/>
    <w:rsid w:val="00DA7B67"/>
    <w:rsid w:val="00DB1CC6"/>
    <w:rsid w:val="00DD2466"/>
    <w:rsid w:val="00DF2E08"/>
    <w:rsid w:val="00E07941"/>
    <w:rsid w:val="00E12360"/>
    <w:rsid w:val="00E141FB"/>
    <w:rsid w:val="00E424EA"/>
    <w:rsid w:val="00E42D6F"/>
    <w:rsid w:val="00E54F46"/>
    <w:rsid w:val="00E66FFD"/>
    <w:rsid w:val="00E72759"/>
    <w:rsid w:val="00E85253"/>
    <w:rsid w:val="00E85F75"/>
    <w:rsid w:val="00E9328D"/>
    <w:rsid w:val="00EA2122"/>
    <w:rsid w:val="00EA4C41"/>
    <w:rsid w:val="00EC121A"/>
    <w:rsid w:val="00ED2026"/>
    <w:rsid w:val="00EF175E"/>
    <w:rsid w:val="00EF2833"/>
    <w:rsid w:val="00EF7380"/>
    <w:rsid w:val="00F12136"/>
    <w:rsid w:val="00F36549"/>
    <w:rsid w:val="00F36941"/>
    <w:rsid w:val="00F41174"/>
    <w:rsid w:val="00F50F52"/>
    <w:rsid w:val="00F87496"/>
    <w:rsid w:val="00F878FF"/>
    <w:rsid w:val="00FA3631"/>
    <w:rsid w:val="00FE1AFF"/>
    <w:rsid w:val="00FF173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4C0854"/>
  <w15:chartTrackingRefBased/>
  <w15:docId w15:val="{6A73432C-FE4D-48E9-A7D3-436C12252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328D"/>
    <w:pPr>
      <w:spacing w:before="120" w:after="120" w:line="240" w:lineRule="auto"/>
    </w:pPr>
    <w:rPr>
      <w:rFonts w:ascii="Arial" w:eastAsia="Times New Roman" w:hAnsi="Arial" w:cs="Times New Roman"/>
      <w:snapToGrid w:val="0"/>
      <w:kern w:val="0"/>
      <w:sz w:val="20"/>
      <w:szCs w:val="20"/>
      <w:lang w:val="sv-SE"/>
      <w14:ligatures w14:val="none"/>
    </w:rPr>
  </w:style>
  <w:style w:type="paragraph" w:styleId="Balk1">
    <w:name w:val="heading 1"/>
    <w:basedOn w:val="Normal"/>
    <w:next w:val="Normal"/>
    <w:link w:val="Balk1Char"/>
    <w:uiPriority w:val="9"/>
    <w:qFormat/>
    <w:rsid w:val="00DF2E08"/>
    <w:pPr>
      <w:keepNext/>
      <w:numPr>
        <w:numId w:val="27"/>
      </w:numPr>
      <w:tabs>
        <w:tab w:val="right" w:pos="567"/>
      </w:tabs>
      <w:snapToGrid w:val="0"/>
      <w:spacing w:before="240" w:after="240"/>
      <w:jc w:val="both"/>
      <w:outlineLvl w:val="0"/>
    </w:pPr>
    <w:rPr>
      <w:b/>
      <w:snapToGrid/>
      <w:lang w:val="fr-BE"/>
    </w:rPr>
  </w:style>
  <w:style w:type="paragraph" w:styleId="Balk3">
    <w:name w:val="heading 3"/>
    <w:basedOn w:val="Normal"/>
    <w:next w:val="Normal"/>
    <w:link w:val="Balk3Char"/>
    <w:uiPriority w:val="9"/>
    <w:semiHidden/>
    <w:unhideWhenUsed/>
    <w:qFormat/>
    <w:rsid w:val="00DF2E08"/>
    <w:pPr>
      <w:keepNext/>
      <w:keepLines/>
      <w:spacing w:before="40" w:after="0"/>
      <w:outlineLvl w:val="2"/>
    </w:pPr>
    <w:rPr>
      <w:rFonts w:asciiTheme="majorHAnsi" w:eastAsiaTheme="majorEastAsia" w:hAnsiTheme="majorHAnsi" w:cstheme="majorBidi"/>
      <w:snapToGrid/>
      <w:color w:val="1F3763" w:themeColor="accent1" w:themeShade="7F"/>
      <w:sz w:val="24"/>
      <w:szCs w:val="24"/>
      <w:lang w:val="nl-NL" w:eastAsia="nl-N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ltbilgi">
    <w:name w:val="Altbilgi"/>
    <w:basedOn w:val="Normal"/>
    <w:rsid w:val="00E9328D"/>
    <w:pPr>
      <w:tabs>
        <w:tab w:val="center" w:pos="4320"/>
        <w:tab w:val="right" w:pos="8640"/>
      </w:tabs>
    </w:pPr>
  </w:style>
  <w:style w:type="character" w:styleId="SayfaNumaras">
    <w:name w:val="page number"/>
    <w:basedOn w:val="VarsaylanParagrafYazTipi"/>
    <w:rsid w:val="00E9328D"/>
  </w:style>
  <w:style w:type="paragraph" w:styleId="ListeParagraf">
    <w:name w:val="List Paragraph"/>
    <w:basedOn w:val="Normal"/>
    <w:uiPriority w:val="34"/>
    <w:qFormat/>
    <w:rsid w:val="005B6CE7"/>
    <w:pPr>
      <w:ind w:left="720"/>
      <w:contextualSpacing/>
    </w:pPr>
  </w:style>
  <w:style w:type="paragraph" w:styleId="stBilgi">
    <w:name w:val="header"/>
    <w:basedOn w:val="Normal"/>
    <w:link w:val="stBilgiChar"/>
    <w:uiPriority w:val="99"/>
    <w:unhideWhenUsed/>
    <w:rsid w:val="00F12136"/>
    <w:pPr>
      <w:tabs>
        <w:tab w:val="center" w:pos="4536"/>
        <w:tab w:val="right" w:pos="9072"/>
      </w:tabs>
      <w:spacing w:before="0" w:after="0"/>
    </w:pPr>
  </w:style>
  <w:style w:type="character" w:customStyle="1" w:styleId="stBilgiChar">
    <w:name w:val="Üst Bilgi Char"/>
    <w:basedOn w:val="VarsaylanParagrafYazTipi"/>
    <w:link w:val="stBilgi"/>
    <w:uiPriority w:val="99"/>
    <w:rsid w:val="00F12136"/>
    <w:rPr>
      <w:rFonts w:ascii="Arial" w:eastAsia="Times New Roman" w:hAnsi="Arial" w:cs="Times New Roman"/>
      <w:snapToGrid w:val="0"/>
      <w:kern w:val="0"/>
      <w:sz w:val="20"/>
      <w:szCs w:val="20"/>
      <w:lang w:val="sv-SE"/>
      <w14:ligatures w14:val="none"/>
    </w:rPr>
  </w:style>
  <w:style w:type="paragraph" w:styleId="AltBilgi0">
    <w:name w:val="footer"/>
    <w:basedOn w:val="Normal"/>
    <w:link w:val="AltBilgiChar"/>
    <w:uiPriority w:val="99"/>
    <w:unhideWhenUsed/>
    <w:rsid w:val="00F12136"/>
    <w:pPr>
      <w:tabs>
        <w:tab w:val="center" w:pos="4536"/>
        <w:tab w:val="right" w:pos="9072"/>
      </w:tabs>
      <w:spacing w:before="0" w:after="0"/>
    </w:pPr>
  </w:style>
  <w:style w:type="character" w:customStyle="1" w:styleId="AltBilgiChar">
    <w:name w:val="Alt Bilgi Char"/>
    <w:basedOn w:val="VarsaylanParagrafYazTipi"/>
    <w:link w:val="AltBilgi0"/>
    <w:uiPriority w:val="99"/>
    <w:rsid w:val="00F12136"/>
    <w:rPr>
      <w:rFonts w:ascii="Arial" w:eastAsia="Times New Roman" w:hAnsi="Arial" w:cs="Times New Roman"/>
      <w:snapToGrid w:val="0"/>
      <w:kern w:val="0"/>
      <w:sz w:val="20"/>
      <w:szCs w:val="20"/>
      <w:lang w:val="sv-SE"/>
      <w14:ligatures w14:val="none"/>
    </w:rPr>
  </w:style>
  <w:style w:type="paragraph" w:styleId="NormalWeb">
    <w:name w:val="Normal (Web)"/>
    <w:basedOn w:val="Normal"/>
    <w:uiPriority w:val="99"/>
    <w:unhideWhenUsed/>
    <w:rsid w:val="00280380"/>
    <w:pPr>
      <w:spacing w:before="100" w:beforeAutospacing="1" w:after="100" w:afterAutospacing="1"/>
    </w:pPr>
    <w:rPr>
      <w:rFonts w:ascii="Times New Roman" w:hAnsi="Times New Roman"/>
      <w:snapToGrid/>
      <w:sz w:val="24"/>
      <w:szCs w:val="24"/>
      <w:lang w:val="tr-TR" w:eastAsia="tr-TR"/>
    </w:rPr>
  </w:style>
  <w:style w:type="table" w:styleId="TabloKlavuzu">
    <w:name w:val="Table Grid"/>
    <w:basedOn w:val="NormalTablo"/>
    <w:uiPriority w:val="39"/>
    <w:rsid w:val="000E30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uiPriority w:val="9"/>
    <w:rsid w:val="00DF2E08"/>
    <w:rPr>
      <w:rFonts w:ascii="Arial" w:eastAsia="Times New Roman" w:hAnsi="Arial" w:cs="Times New Roman"/>
      <w:b/>
      <w:kern w:val="0"/>
      <w:sz w:val="20"/>
      <w:szCs w:val="20"/>
      <w:lang w:val="fr-BE"/>
      <w14:ligatures w14:val="none"/>
    </w:rPr>
  </w:style>
  <w:style w:type="character" w:customStyle="1" w:styleId="Balk3Char">
    <w:name w:val="Başlık 3 Char"/>
    <w:basedOn w:val="VarsaylanParagrafYazTipi"/>
    <w:link w:val="Balk3"/>
    <w:uiPriority w:val="9"/>
    <w:semiHidden/>
    <w:rsid w:val="00DF2E08"/>
    <w:rPr>
      <w:rFonts w:asciiTheme="majorHAnsi" w:eastAsiaTheme="majorEastAsia" w:hAnsiTheme="majorHAnsi" w:cstheme="majorBidi"/>
      <w:color w:val="1F3763" w:themeColor="accent1" w:themeShade="7F"/>
      <w:kern w:val="0"/>
      <w:sz w:val="24"/>
      <w:szCs w:val="24"/>
      <w:lang w:val="nl-NL"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381508">
      <w:bodyDiv w:val="1"/>
      <w:marLeft w:val="0"/>
      <w:marRight w:val="0"/>
      <w:marTop w:val="0"/>
      <w:marBottom w:val="0"/>
      <w:divBdr>
        <w:top w:val="none" w:sz="0" w:space="0" w:color="auto"/>
        <w:left w:val="none" w:sz="0" w:space="0" w:color="auto"/>
        <w:bottom w:val="none" w:sz="0" w:space="0" w:color="auto"/>
        <w:right w:val="none" w:sz="0" w:space="0" w:color="auto"/>
      </w:divBdr>
    </w:div>
    <w:div w:id="838040187">
      <w:bodyDiv w:val="1"/>
      <w:marLeft w:val="0"/>
      <w:marRight w:val="0"/>
      <w:marTop w:val="0"/>
      <w:marBottom w:val="0"/>
      <w:divBdr>
        <w:top w:val="none" w:sz="0" w:space="0" w:color="auto"/>
        <w:left w:val="none" w:sz="0" w:space="0" w:color="auto"/>
        <w:bottom w:val="none" w:sz="0" w:space="0" w:color="auto"/>
        <w:right w:val="none" w:sz="0" w:space="0" w:color="auto"/>
      </w:divBdr>
    </w:div>
    <w:div w:id="951396760">
      <w:bodyDiv w:val="1"/>
      <w:marLeft w:val="0"/>
      <w:marRight w:val="0"/>
      <w:marTop w:val="0"/>
      <w:marBottom w:val="0"/>
      <w:divBdr>
        <w:top w:val="none" w:sz="0" w:space="0" w:color="auto"/>
        <w:left w:val="none" w:sz="0" w:space="0" w:color="auto"/>
        <w:bottom w:val="none" w:sz="0" w:space="0" w:color="auto"/>
        <w:right w:val="none" w:sz="0" w:space="0" w:color="auto"/>
      </w:divBdr>
    </w:div>
    <w:div w:id="1031757818">
      <w:bodyDiv w:val="1"/>
      <w:marLeft w:val="0"/>
      <w:marRight w:val="0"/>
      <w:marTop w:val="0"/>
      <w:marBottom w:val="0"/>
      <w:divBdr>
        <w:top w:val="none" w:sz="0" w:space="0" w:color="auto"/>
        <w:left w:val="none" w:sz="0" w:space="0" w:color="auto"/>
        <w:bottom w:val="none" w:sz="0" w:space="0" w:color="auto"/>
        <w:right w:val="none" w:sz="0" w:space="0" w:color="auto"/>
      </w:divBdr>
      <w:divsChild>
        <w:div w:id="2001304453">
          <w:marLeft w:val="-108"/>
          <w:marRight w:val="0"/>
          <w:marTop w:val="0"/>
          <w:marBottom w:val="0"/>
          <w:divBdr>
            <w:top w:val="none" w:sz="0" w:space="0" w:color="auto"/>
            <w:left w:val="none" w:sz="0" w:space="0" w:color="auto"/>
            <w:bottom w:val="none" w:sz="0" w:space="0" w:color="auto"/>
            <w:right w:val="none" w:sz="0" w:space="0" w:color="auto"/>
          </w:divBdr>
        </w:div>
      </w:divsChild>
    </w:div>
    <w:div w:id="1277904792">
      <w:bodyDiv w:val="1"/>
      <w:marLeft w:val="0"/>
      <w:marRight w:val="0"/>
      <w:marTop w:val="0"/>
      <w:marBottom w:val="0"/>
      <w:divBdr>
        <w:top w:val="none" w:sz="0" w:space="0" w:color="auto"/>
        <w:left w:val="none" w:sz="0" w:space="0" w:color="auto"/>
        <w:bottom w:val="none" w:sz="0" w:space="0" w:color="auto"/>
        <w:right w:val="none" w:sz="0" w:space="0" w:color="auto"/>
      </w:divBdr>
    </w:div>
    <w:div w:id="1292975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3016F-3412-4AA4-830F-C7F47D516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587</Words>
  <Characters>3347</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KiNGHaZe</Company>
  <LinksUpToDate>false</LinksUpToDate>
  <CharactersWithSpaces>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Gizem Polat</dc:creator>
  <cp:keywords/>
  <dc:description/>
  <cp:lastModifiedBy>New Bilgisayar</cp:lastModifiedBy>
  <cp:revision>8</cp:revision>
  <dcterms:created xsi:type="dcterms:W3CDTF">2024-01-09T11:11:00Z</dcterms:created>
  <dcterms:modified xsi:type="dcterms:W3CDTF">2024-05-29T17:10:00Z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670a43ac-c0d6-4c66-b5ca-0442b1084f1a</vt:lpwstr>
  </property>
</Properties>
</file>